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E439" w14:textId="487928D4" w:rsidR="000856FC" w:rsidRDefault="00D52677" w:rsidP="00E16E85">
      <w:pPr>
        <w:spacing w:line="480" w:lineRule="auto"/>
        <w:jc w:val="right"/>
      </w:pPr>
      <w:r w:rsidRPr="00404904">
        <w:rPr>
          <w:noProof/>
          <w:sz w:val="24"/>
          <w:szCs w:val="24"/>
        </w:rPr>
        <mc:AlternateContent>
          <mc:Choice Requires="wps">
            <w:drawing>
              <wp:anchor distT="45720" distB="45720" distL="114300" distR="114300" simplePos="0" relativeHeight="251659264" behindDoc="0" locked="0" layoutInCell="1" allowOverlap="1" wp14:anchorId="14E33AAA" wp14:editId="65C28B17">
                <wp:simplePos x="0" y="0"/>
                <wp:positionH relativeFrom="column">
                  <wp:posOffset>222339</wp:posOffset>
                </wp:positionH>
                <wp:positionV relativeFrom="paragraph">
                  <wp:posOffset>-315764</wp:posOffset>
                </wp:positionV>
                <wp:extent cx="3235124" cy="1404620"/>
                <wp:effectExtent l="0" t="0" r="2286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124" cy="1404620"/>
                        </a:xfrm>
                        <a:prstGeom prst="rect">
                          <a:avLst/>
                        </a:prstGeom>
                        <a:solidFill>
                          <a:srgbClr val="FFFFFF"/>
                        </a:solidFill>
                        <a:ln w="9525">
                          <a:solidFill>
                            <a:srgbClr val="000000"/>
                          </a:solidFill>
                          <a:miter lim="800000"/>
                          <a:headEnd/>
                          <a:tailEnd/>
                        </a:ln>
                      </wps:spPr>
                      <wps:txbx>
                        <w:txbxContent>
                          <w:p w14:paraId="41B08B79" w14:textId="51D80069" w:rsidR="00404904" w:rsidRPr="00404904" w:rsidRDefault="00404904">
                            <w:pPr>
                              <w:rPr>
                                <w:color w:val="FF0000"/>
                              </w:rPr>
                            </w:pPr>
                            <w:r w:rsidRPr="00404904">
                              <w:rPr>
                                <w:color w:val="FF0000"/>
                              </w:rPr>
                              <w:t>Line number is a must</w:t>
                            </w:r>
                            <w:r w:rsidR="00A127E4">
                              <w:rPr>
                                <w:color w:val="FF0000"/>
                              </w:rPr>
                              <w:t>.</w:t>
                            </w:r>
                            <w:r w:rsidR="00A127E4">
                              <w:rPr>
                                <w:color w:val="FF0000"/>
                              </w:rPr>
                              <w:br/>
                            </w:r>
                            <w:r w:rsidR="00A127E4" w:rsidRPr="006F7B35">
                              <w:rPr>
                                <w:spacing w:val="-5"/>
                                <w:sz w:val="24"/>
                              </w:rPr>
                              <w:t>Full-length manuscripts should not exceed 20 manuscript pages including tables and figures.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33AAA" id="_x0000_t202" coordsize="21600,21600" o:spt="202" path="m,l,21600r21600,l21600,xe">
                <v:stroke joinstyle="miter"/>
                <v:path gradientshapeok="t" o:connecttype="rect"/>
              </v:shapetype>
              <v:shape id="Text Box 2" o:spid="_x0000_s1026" type="#_x0000_t202" style="position:absolute;left:0;text-align:left;margin-left:17.5pt;margin-top:-24.85pt;width:25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">
                <v:textbox style="mso-fit-shape-to-text:t">
                  <w:txbxContent>
                    <w:p w14:paraId="41B08B79" w14:textId="51D80069" w:rsidR="00404904" w:rsidRPr="00404904" w:rsidRDefault="00404904">
                      <w:pPr>
                        <w:rPr>
                          <w:color w:val="FF0000"/>
                        </w:rPr>
                      </w:pPr>
                      <w:r w:rsidRPr="00404904">
                        <w:rPr>
                          <w:color w:val="FF0000"/>
                        </w:rPr>
                        <w:t>Line number is a must</w:t>
                      </w:r>
                      <w:r w:rsidR="00A127E4">
                        <w:rPr>
                          <w:color w:val="FF0000"/>
                        </w:rPr>
                        <w:t>.</w:t>
                      </w:r>
                      <w:r w:rsidR="00A127E4">
                        <w:rPr>
                          <w:color w:val="FF0000"/>
                        </w:rPr>
                        <w:br/>
                      </w:r>
                      <w:r w:rsidR="00A127E4" w:rsidRPr="006F7B35">
                        <w:rPr>
                          <w:spacing w:val="-5"/>
                          <w:sz w:val="24"/>
                        </w:rPr>
                        <w:t>Full-length manuscripts should not exceed 20 manuscript pages including tables and figures.</w:t>
                      </w:r>
                    </w:p>
                  </w:txbxContent>
                </v:textbox>
              </v:shape>
            </w:pict>
          </mc:Fallback>
        </mc:AlternateContent>
      </w:r>
      <w:r w:rsidR="00267BE3">
        <w:t>Regular Paper</w:t>
      </w:r>
    </w:p>
    <w:p w14:paraId="1037BE49" w14:textId="436DEE44" w:rsidR="00E16E85" w:rsidRDefault="00E16E85" w:rsidP="00E16E85">
      <w:pPr>
        <w:spacing w:line="480" w:lineRule="auto"/>
        <w:jc w:val="right"/>
      </w:pPr>
    </w:p>
    <w:p w14:paraId="41BF04F9" w14:textId="20005993" w:rsidR="00267BE3" w:rsidRPr="00404904" w:rsidRDefault="00E16E85" w:rsidP="00E16E85">
      <w:pPr>
        <w:spacing w:line="480" w:lineRule="auto"/>
        <w:jc w:val="center"/>
        <w:rPr>
          <w:b/>
          <w:bCs/>
          <w:sz w:val="28"/>
          <w:szCs w:val="28"/>
        </w:rPr>
      </w:pPr>
      <w:r w:rsidRPr="00404904">
        <w:rPr>
          <w:b/>
          <w:bCs/>
          <w:sz w:val="28"/>
          <w:szCs w:val="28"/>
        </w:rPr>
        <w:t>PURIFICATION AND CHARACTERIZATION OF A NOVEL PROTEIN FROM BOVINE BRAIN</w:t>
      </w:r>
    </w:p>
    <w:p w14:paraId="0E58F338" w14:textId="21B5F26D" w:rsidR="00E16E85" w:rsidRDefault="00E16E85" w:rsidP="00E16E85">
      <w:pPr>
        <w:spacing w:line="480" w:lineRule="auto"/>
        <w:jc w:val="center"/>
        <w:rPr>
          <w:sz w:val="24"/>
          <w:szCs w:val="24"/>
        </w:rPr>
      </w:pPr>
      <w:r w:rsidRPr="00E16E85">
        <w:rPr>
          <w:sz w:val="24"/>
          <w:szCs w:val="24"/>
        </w:rPr>
        <w:t>First Author, Second Author and Third Author*</w:t>
      </w:r>
    </w:p>
    <w:p w14:paraId="112790AB" w14:textId="03EEEEFB" w:rsidR="00E16E85" w:rsidRDefault="00E16E85" w:rsidP="00E16E85">
      <w:pPr>
        <w:spacing w:line="480" w:lineRule="auto"/>
        <w:jc w:val="center"/>
        <w:rPr>
          <w:i/>
          <w:iCs/>
          <w:sz w:val="24"/>
          <w:szCs w:val="24"/>
        </w:rPr>
      </w:pPr>
      <w:r w:rsidRPr="00E16E85">
        <w:rPr>
          <w:i/>
          <w:iCs/>
          <w:sz w:val="24"/>
          <w:szCs w:val="24"/>
        </w:rPr>
        <w:t>Department of Biochemistry, Faculty of Science, University of Malaya, 50603 Kuala Lumpur, Malaysia</w:t>
      </w:r>
    </w:p>
    <w:p w14:paraId="0543DEE1" w14:textId="77777777" w:rsidR="00E16E85" w:rsidRDefault="00E16E85" w:rsidP="00E16E85">
      <w:pPr>
        <w:spacing w:line="480" w:lineRule="auto"/>
        <w:jc w:val="center"/>
        <w:rPr>
          <w:i/>
          <w:iCs/>
          <w:sz w:val="24"/>
          <w:szCs w:val="24"/>
        </w:rPr>
      </w:pPr>
    </w:p>
    <w:p w14:paraId="5F6F3D48" w14:textId="77777777" w:rsidR="00E16E85" w:rsidRDefault="00E16E85" w:rsidP="00E16E85">
      <w:pPr>
        <w:spacing w:line="480" w:lineRule="auto"/>
        <w:jc w:val="center"/>
        <w:rPr>
          <w:i/>
          <w:iCs/>
          <w:sz w:val="24"/>
          <w:szCs w:val="24"/>
        </w:rPr>
      </w:pPr>
    </w:p>
    <w:p w14:paraId="3837727D" w14:textId="77777777" w:rsidR="00E16E85" w:rsidRDefault="00E16E85" w:rsidP="00E16E85">
      <w:pPr>
        <w:spacing w:line="480" w:lineRule="auto"/>
        <w:jc w:val="center"/>
        <w:rPr>
          <w:i/>
          <w:iCs/>
          <w:sz w:val="24"/>
          <w:szCs w:val="24"/>
        </w:rPr>
      </w:pPr>
    </w:p>
    <w:p w14:paraId="1B8CF779" w14:textId="77777777" w:rsidR="00E16E85" w:rsidRDefault="00E16E85" w:rsidP="00E16E85">
      <w:pPr>
        <w:spacing w:line="480" w:lineRule="auto"/>
        <w:jc w:val="center"/>
        <w:rPr>
          <w:i/>
          <w:iCs/>
          <w:sz w:val="24"/>
          <w:szCs w:val="24"/>
        </w:rPr>
      </w:pPr>
    </w:p>
    <w:p w14:paraId="70071DBE" w14:textId="5F6B8ED0" w:rsidR="00E16E85" w:rsidRDefault="00E16E85" w:rsidP="00BD72FD">
      <w:pPr>
        <w:tabs>
          <w:tab w:val="left" w:pos="873"/>
        </w:tabs>
        <w:spacing w:before="247"/>
        <w:rPr>
          <w:i/>
          <w:sz w:val="24"/>
        </w:rPr>
      </w:pPr>
      <w:r w:rsidRPr="00E16E85">
        <w:rPr>
          <w:sz w:val="24"/>
          <w:szCs w:val="24"/>
        </w:rPr>
        <w:t>Running Title:</w:t>
      </w:r>
      <w:r w:rsidRPr="00E16E85">
        <w:rPr>
          <w:i/>
          <w:iCs/>
          <w:sz w:val="24"/>
          <w:szCs w:val="24"/>
        </w:rPr>
        <w:t xml:space="preserve"> </w:t>
      </w:r>
      <w:r w:rsidR="0097256B">
        <w:rPr>
          <w:i/>
          <w:iCs/>
          <w:sz w:val="24"/>
          <w:szCs w:val="24"/>
        </w:rPr>
        <w:t>‘</w:t>
      </w:r>
      <w:r w:rsidRPr="00E16E85">
        <w:rPr>
          <w:i/>
          <w:iCs/>
          <w:sz w:val="24"/>
          <w:szCs w:val="24"/>
        </w:rPr>
        <w:t>A Novel Protein from Bovine Brain’</w:t>
      </w:r>
      <w:r w:rsidR="00BD72FD" w:rsidRPr="00BD72FD">
        <w:rPr>
          <w:i/>
          <w:spacing w:val="-2"/>
          <w:sz w:val="24"/>
        </w:rPr>
        <w:t xml:space="preserve"> </w:t>
      </w:r>
      <w:r w:rsidR="00BD72FD">
        <w:rPr>
          <w:i/>
          <w:spacing w:val="-2"/>
          <w:sz w:val="24"/>
        </w:rPr>
        <w:t>Less Than 70 Letters Including Space</w:t>
      </w:r>
    </w:p>
    <w:p w14:paraId="1AF9D70F" w14:textId="77777777" w:rsidR="00BD72FD" w:rsidRDefault="00BD72FD" w:rsidP="00BD72FD">
      <w:pPr>
        <w:tabs>
          <w:tab w:val="left" w:pos="873"/>
        </w:tabs>
        <w:spacing w:before="247"/>
        <w:rPr>
          <w:i/>
          <w:sz w:val="24"/>
        </w:rPr>
      </w:pPr>
    </w:p>
    <w:p w14:paraId="16325F3B" w14:textId="77777777" w:rsidR="00BD72FD" w:rsidRDefault="00BD72FD" w:rsidP="00BD72FD">
      <w:pPr>
        <w:tabs>
          <w:tab w:val="left" w:pos="873"/>
        </w:tabs>
        <w:spacing w:before="247"/>
        <w:rPr>
          <w:i/>
          <w:sz w:val="24"/>
        </w:rPr>
      </w:pPr>
    </w:p>
    <w:p w14:paraId="58DA94F0" w14:textId="77777777" w:rsidR="00BD72FD" w:rsidRDefault="00BD72FD" w:rsidP="00BD72FD">
      <w:pPr>
        <w:tabs>
          <w:tab w:val="left" w:pos="873"/>
        </w:tabs>
        <w:spacing w:before="247"/>
        <w:rPr>
          <w:i/>
          <w:sz w:val="24"/>
        </w:rPr>
      </w:pPr>
    </w:p>
    <w:p w14:paraId="58B872F4" w14:textId="77777777" w:rsidR="00BD72FD" w:rsidRDefault="00BD72FD" w:rsidP="00BD72FD">
      <w:pPr>
        <w:tabs>
          <w:tab w:val="left" w:pos="873"/>
        </w:tabs>
        <w:spacing w:before="247"/>
        <w:rPr>
          <w:i/>
          <w:sz w:val="24"/>
        </w:rPr>
      </w:pPr>
    </w:p>
    <w:p w14:paraId="0AA9AD08" w14:textId="2B45CA82" w:rsidR="00BD72FD" w:rsidRDefault="004175D4" w:rsidP="004175D4">
      <w:pPr>
        <w:tabs>
          <w:tab w:val="left" w:pos="7145"/>
        </w:tabs>
        <w:spacing w:before="247"/>
        <w:rPr>
          <w:i/>
          <w:sz w:val="24"/>
        </w:rPr>
      </w:pPr>
      <w:r>
        <w:rPr>
          <w:i/>
          <w:sz w:val="24"/>
        </w:rPr>
        <w:tab/>
      </w:r>
    </w:p>
    <w:p w14:paraId="4310BCD4" w14:textId="77777777" w:rsidR="00BD72FD" w:rsidRDefault="00BD72FD" w:rsidP="00BD72FD">
      <w:pPr>
        <w:tabs>
          <w:tab w:val="left" w:pos="873"/>
        </w:tabs>
        <w:spacing w:before="247"/>
        <w:rPr>
          <w:i/>
          <w:sz w:val="24"/>
        </w:rPr>
      </w:pPr>
    </w:p>
    <w:p w14:paraId="057DB56C" w14:textId="77777777" w:rsidR="00BD72FD" w:rsidRDefault="00BD72FD" w:rsidP="00BD72FD">
      <w:pPr>
        <w:tabs>
          <w:tab w:val="left" w:pos="873"/>
        </w:tabs>
        <w:spacing w:before="247"/>
        <w:rPr>
          <w:i/>
          <w:sz w:val="24"/>
        </w:rPr>
      </w:pPr>
    </w:p>
    <w:p w14:paraId="611BD880" w14:textId="77777777" w:rsidR="00BD72FD" w:rsidRDefault="00BD72FD" w:rsidP="00BD72FD">
      <w:pPr>
        <w:tabs>
          <w:tab w:val="left" w:pos="873"/>
        </w:tabs>
        <w:spacing w:before="247"/>
        <w:rPr>
          <w:i/>
          <w:sz w:val="24"/>
        </w:rPr>
      </w:pPr>
    </w:p>
    <w:p w14:paraId="46FAFA89" w14:textId="77777777" w:rsidR="00BD72FD" w:rsidRDefault="00BD72FD" w:rsidP="00BD72FD">
      <w:pPr>
        <w:pBdr>
          <w:bottom w:val="single" w:sz="12" w:space="1" w:color="auto"/>
        </w:pBdr>
        <w:tabs>
          <w:tab w:val="left" w:pos="873"/>
        </w:tabs>
        <w:spacing w:before="247"/>
        <w:rPr>
          <w:i/>
          <w:sz w:val="24"/>
        </w:rPr>
      </w:pPr>
    </w:p>
    <w:p w14:paraId="7E13437B" w14:textId="77777777" w:rsidR="00BD72FD" w:rsidRDefault="00BD72FD" w:rsidP="00BD72FD">
      <w:pPr>
        <w:pBdr>
          <w:bottom w:val="single" w:sz="12" w:space="1" w:color="auto"/>
        </w:pBdr>
        <w:tabs>
          <w:tab w:val="left" w:pos="873"/>
        </w:tabs>
        <w:spacing w:before="247"/>
        <w:rPr>
          <w:i/>
          <w:sz w:val="24"/>
        </w:rPr>
      </w:pPr>
    </w:p>
    <w:p w14:paraId="4C357DE6" w14:textId="77777777" w:rsidR="002B0D43" w:rsidRDefault="002B0D43" w:rsidP="00BD72FD">
      <w:pPr>
        <w:pBdr>
          <w:bottom w:val="single" w:sz="12" w:space="1" w:color="auto"/>
        </w:pBdr>
        <w:tabs>
          <w:tab w:val="left" w:pos="873"/>
        </w:tabs>
        <w:spacing w:before="247"/>
        <w:rPr>
          <w:i/>
          <w:sz w:val="24"/>
        </w:rPr>
      </w:pPr>
    </w:p>
    <w:p w14:paraId="5F422BDF" w14:textId="3816DC8A" w:rsidR="00BD72FD" w:rsidRDefault="00BD72FD" w:rsidP="002032C4">
      <w:pPr>
        <w:pStyle w:val="BodyText"/>
        <w:tabs>
          <w:tab w:val="left" w:pos="0"/>
          <w:tab w:val="left" w:pos="6394"/>
          <w:tab w:val="left" w:pos="7030"/>
          <w:tab w:val="left" w:pos="7733"/>
          <w:tab w:val="left" w:pos="8424"/>
          <w:tab w:val="left" w:pos="9180"/>
        </w:tabs>
        <w:spacing w:before="200" w:line="480" w:lineRule="auto"/>
        <w:jc w:val="both"/>
        <w:rPr>
          <w:color w:val="0000FF"/>
          <w:spacing w:val="-2"/>
          <w:u w:val="single" w:color="0000FF"/>
        </w:rPr>
      </w:pPr>
      <w:r>
        <w:rPr>
          <w:spacing w:val="-2"/>
        </w:rPr>
        <w:t>*Corresponding</w:t>
      </w:r>
      <w:r>
        <w:t xml:space="preserve"> </w:t>
      </w:r>
      <w:r>
        <w:rPr>
          <w:spacing w:val="-2"/>
        </w:rPr>
        <w:t>Author:</w:t>
      </w:r>
      <w:r w:rsidR="003E7485">
        <w:rPr>
          <w:spacing w:val="-2"/>
        </w:rPr>
        <w:t xml:space="preserve"> </w:t>
      </w:r>
      <w:r>
        <w:rPr>
          <w:spacing w:val="-2"/>
        </w:rPr>
        <w:t>Tel.:</w:t>
      </w:r>
      <w:r w:rsidR="003E7485">
        <w:rPr>
          <w:spacing w:val="-2"/>
        </w:rPr>
        <w:t xml:space="preserve"> </w:t>
      </w:r>
      <w:r>
        <w:rPr>
          <w:spacing w:val="-4"/>
        </w:rPr>
        <w:t>+603</w:t>
      </w:r>
      <w:r>
        <w:t xml:space="preserve"> </w:t>
      </w:r>
      <w:r>
        <w:rPr>
          <w:spacing w:val="-4"/>
        </w:rPr>
        <w:t>7967</w:t>
      </w:r>
      <w:r>
        <w:t xml:space="preserve"> </w:t>
      </w:r>
      <w:r>
        <w:rPr>
          <w:spacing w:val="-2"/>
        </w:rPr>
        <w:t>0000;</w:t>
      </w:r>
      <w:r w:rsidR="003E7485">
        <w:rPr>
          <w:spacing w:val="-2"/>
        </w:rPr>
        <w:t xml:space="preserve"> </w:t>
      </w:r>
      <w:r>
        <w:rPr>
          <w:spacing w:val="-4"/>
        </w:rPr>
        <w:t>Fax:</w:t>
      </w:r>
      <w:r>
        <w:t xml:space="preserve"> </w:t>
      </w:r>
      <w:r>
        <w:rPr>
          <w:spacing w:val="-4"/>
        </w:rPr>
        <w:t>+603</w:t>
      </w:r>
      <w:r>
        <w:t xml:space="preserve"> </w:t>
      </w:r>
      <w:r>
        <w:rPr>
          <w:spacing w:val="-4"/>
        </w:rPr>
        <w:t>7967</w:t>
      </w:r>
      <w:r>
        <w:t xml:space="preserve"> </w:t>
      </w:r>
      <w:r>
        <w:rPr>
          <w:spacing w:val="-2"/>
        </w:rPr>
        <w:t>0000;</w:t>
      </w:r>
      <w:r>
        <w:t xml:space="preserve"> </w:t>
      </w:r>
      <w:r>
        <w:rPr>
          <w:spacing w:val="-2"/>
        </w:rPr>
        <w:t xml:space="preserve">E-mail: </w:t>
      </w:r>
      <w:hyperlink r:id="rId7" w:history="1">
        <w:r w:rsidRPr="00F93440">
          <w:rPr>
            <w:rStyle w:val="Hyperlink"/>
            <w:rFonts w:eastAsiaTheme="majorEastAsia"/>
            <w:spacing w:val="-2"/>
          </w:rPr>
          <w:t>correspondingauthor@yahoo.com</w:t>
        </w:r>
      </w:hyperlink>
    </w:p>
    <w:p w14:paraId="599364A3" w14:textId="6EB1BEE9" w:rsidR="002B0D43" w:rsidRPr="002032C4" w:rsidRDefault="002B0D43" w:rsidP="002032C4">
      <w:pPr>
        <w:pStyle w:val="BodyText"/>
        <w:tabs>
          <w:tab w:val="left" w:pos="0"/>
          <w:tab w:val="left" w:pos="6394"/>
          <w:tab w:val="left" w:pos="7030"/>
          <w:tab w:val="left" w:pos="7733"/>
          <w:tab w:val="left" w:pos="8424"/>
          <w:tab w:val="left" w:pos="9180"/>
        </w:tabs>
        <w:spacing w:before="200" w:line="480" w:lineRule="auto"/>
        <w:jc w:val="both"/>
        <w:rPr>
          <w:color w:val="0000FF"/>
          <w:spacing w:val="-2"/>
          <w:u w:val="single" w:color="0000FF"/>
        </w:rPr>
        <w:sectPr w:rsidR="002B0D43" w:rsidRPr="002032C4" w:rsidSect="00BD72FD">
          <w:type w:val="continuous"/>
          <w:pgSz w:w="11910" w:h="16840"/>
          <w:pgMar w:top="1418" w:right="1418" w:bottom="1418" w:left="1418" w:header="720" w:footer="720" w:gutter="0"/>
          <w:lnNumType w:countBy="1" w:restart="continuous"/>
          <w:cols w:space="720"/>
          <w:docGrid w:linePitch="299"/>
        </w:sectPr>
      </w:pPr>
    </w:p>
    <w:p w14:paraId="7C22F69F" w14:textId="77777777" w:rsidR="002032C4" w:rsidRDefault="002032C4" w:rsidP="002032C4">
      <w:pPr>
        <w:pStyle w:val="Heading1"/>
        <w:tabs>
          <w:tab w:val="left" w:pos="4473"/>
        </w:tabs>
        <w:spacing w:line="480" w:lineRule="auto"/>
        <w:ind w:left="288"/>
        <w:jc w:val="center"/>
        <w:rPr>
          <w:rFonts w:ascii="Times New Roman" w:hAnsi="Times New Roman" w:cs="Times New Roman"/>
          <w:b/>
          <w:bCs/>
          <w:color w:val="auto"/>
          <w:spacing w:val="-2"/>
          <w:sz w:val="28"/>
          <w:szCs w:val="28"/>
        </w:rPr>
      </w:pPr>
      <w:r w:rsidRPr="002032C4">
        <w:rPr>
          <w:rFonts w:ascii="Times New Roman" w:hAnsi="Times New Roman" w:cs="Times New Roman"/>
          <w:b/>
          <w:bCs/>
          <w:color w:val="auto"/>
          <w:spacing w:val="-2"/>
          <w:sz w:val="28"/>
          <w:szCs w:val="28"/>
        </w:rPr>
        <w:lastRenderedPageBreak/>
        <w:t>ABSTRACT</w:t>
      </w:r>
    </w:p>
    <w:p w14:paraId="1ECC56C4" w14:textId="76F06261" w:rsidR="002032C4" w:rsidRPr="00BD72FD" w:rsidRDefault="002032C4" w:rsidP="002032C4">
      <w:pPr>
        <w:spacing w:line="480" w:lineRule="auto"/>
        <w:rPr>
          <w:i/>
          <w:sz w:val="24"/>
        </w:rPr>
      </w:pPr>
      <w:r w:rsidRPr="001C07B0">
        <w:rPr>
          <w:sz w:val="24"/>
        </w:rPr>
        <w:t>Aaaa aaaa</w:t>
      </w:r>
      <w:r w:rsidRPr="001C07B0">
        <w:rPr>
          <w:spacing w:val="-1"/>
          <w:sz w:val="24"/>
        </w:rPr>
        <w:t xml:space="preserve"> </w:t>
      </w:r>
      <w:r w:rsidRPr="001C07B0">
        <w:rPr>
          <w:sz w:val="24"/>
        </w:rPr>
        <w:t>aaaa</w:t>
      </w:r>
      <w:r w:rsidRPr="001C07B0">
        <w:rPr>
          <w:spacing w:val="61"/>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1F2D8A">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p>
    <w:p w14:paraId="53CE0E21" w14:textId="502F8EBF" w:rsidR="002032C4" w:rsidRDefault="002032C4" w:rsidP="002032C4">
      <w:pPr>
        <w:tabs>
          <w:tab w:val="left" w:pos="1331"/>
        </w:tabs>
        <w:spacing w:line="480" w:lineRule="auto"/>
        <w:rPr>
          <w:sz w:val="24"/>
        </w:rPr>
      </w:pPr>
      <w:r w:rsidRPr="002032C4">
        <w:rPr>
          <w:sz w:val="24"/>
        </w:rPr>
        <w:t>(</w:t>
      </w:r>
      <w:r>
        <w:rPr>
          <w:sz w:val="24"/>
        </w:rPr>
        <w:t xml:space="preserve">x words. </w:t>
      </w:r>
      <w:r w:rsidRPr="002032C4">
        <w:rPr>
          <w:sz w:val="24"/>
        </w:rPr>
        <w:t>It should not be more than 250 words)</w:t>
      </w:r>
    </w:p>
    <w:p w14:paraId="090885E9" w14:textId="77777777" w:rsidR="002032C4" w:rsidRDefault="002032C4" w:rsidP="002032C4">
      <w:pPr>
        <w:tabs>
          <w:tab w:val="left" w:pos="873"/>
        </w:tabs>
        <w:spacing w:before="65" w:line="480" w:lineRule="auto"/>
        <w:rPr>
          <w:b/>
          <w:sz w:val="24"/>
        </w:rPr>
      </w:pPr>
    </w:p>
    <w:p w14:paraId="18FAB330" w14:textId="322120E1" w:rsidR="002032C4" w:rsidRDefault="002032C4" w:rsidP="002032C4">
      <w:pPr>
        <w:tabs>
          <w:tab w:val="left" w:pos="873"/>
        </w:tabs>
        <w:spacing w:before="65" w:line="480" w:lineRule="auto"/>
        <w:rPr>
          <w:i/>
          <w:spacing w:val="-2"/>
          <w:sz w:val="24"/>
        </w:rPr>
      </w:pPr>
      <w:r>
        <w:rPr>
          <w:b/>
          <w:sz w:val="24"/>
        </w:rPr>
        <w:t>Keywords:</w:t>
      </w:r>
      <w:r>
        <w:rPr>
          <w:b/>
          <w:spacing w:val="-5"/>
          <w:sz w:val="24"/>
        </w:rPr>
        <w:t xml:space="preserve"> </w:t>
      </w:r>
      <w:r>
        <w:rPr>
          <w:i/>
          <w:sz w:val="24"/>
        </w:rPr>
        <w:t>Bovine;</w:t>
      </w:r>
      <w:r>
        <w:rPr>
          <w:i/>
          <w:spacing w:val="-3"/>
          <w:sz w:val="24"/>
        </w:rPr>
        <w:t xml:space="preserve"> </w:t>
      </w:r>
      <w:r>
        <w:rPr>
          <w:i/>
          <w:sz w:val="24"/>
        </w:rPr>
        <w:t>Brain;</w:t>
      </w:r>
      <w:r>
        <w:rPr>
          <w:i/>
          <w:spacing w:val="-2"/>
          <w:sz w:val="24"/>
        </w:rPr>
        <w:t xml:space="preserve"> </w:t>
      </w:r>
      <w:r>
        <w:rPr>
          <w:i/>
          <w:sz w:val="24"/>
        </w:rPr>
        <w:t>Novel</w:t>
      </w:r>
      <w:r>
        <w:rPr>
          <w:i/>
          <w:spacing w:val="-2"/>
          <w:sz w:val="24"/>
        </w:rPr>
        <w:t xml:space="preserve"> </w:t>
      </w:r>
      <w:r>
        <w:rPr>
          <w:i/>
          <w:sz w:val="24"/>
        </w:rPr>
        <w:t>protein;</w:t>
      </w:r>
      <w:r>
        <w:rPr>
          <w:i/>
          <w:spacing w:val="-3"/>
          <w:sz w:val="24"/>
        </w:rPr>
        <w:t xml:space="preserve"> </w:t>
      </w:r>
      <w:r>
        <w:rPr>
          <w:i/>
          <w:sz w:val="24"/>
        </w:rPr>
        <w:t>Purification;</w:t>
      </w:r>
      <w:r>
        <w:rPr>
          <w:i/>
          <w:spacing w:val="-2"/>
          <w:sz w:val="24"/>
        </w:rPr>
        <w:t xml:space="preserve"> Characterization.4-6 Keywords</w:t>
      </w:r>
    </w:p>
    <w:p w14:paraId="181574C4" w14:textId="642A76D8" w:rsidR="002032C4" w:rsidRDefault="002032C4" w:rsidP="002032C4">
      <w:pPr>
        <w:tabs>
          <w:tab w:val="left" w:pos="1868"/>
        </w:tabs>
        <w:spacing w:before="65" w:line="480" w:lineRule="auto"/>
        <w:rPr>
          <w:i/>
          <w:spacing w:val="-2"/>
          <w:sz w:val="24"/>
        </w:rPr>
      </w:pPr>
    </w:p>
    <w:p w14:paraId="299FC516" w14:textId="77777777" w:rsidR="002032C4" w:rsidRDefault="002032C4" w:rsidP="002032C4">
      <w:pPr>
        <w:tabs>
          <w:tab w:val="left" w:pos="1868"/>
        </w:tabs>
        <w:spacing w:before="65" w:line="480" w:lineRule="auto"/>
        <w:rPr>
          <w:i/>
          <w:spacing w:val="-2"/>
          <w:sz w:val="24"/>
        </w:rPr>
      </w:pPr>
    </w:p>
    <w:p w14:paraId="576355FA" w14:textId="77777777" w:rsidR="002032C4" w:rsidRDefault="002032C4" w:rsidP="002032C4">
      <w:pPr>
        <w:tabs>
          <w:tab w:val="left" w:pos="1868"/>
        </w:tabs>
        <w:spacing w:before="65" w:line="480" w:lineRule="auto"/>
        <w:rPr>
          <w:i/>
          <w:spacing w:val="-2"/>
          <w:sz w:val="24"/>
        </w:rPr>
      </w:pPr>
    </w:p>
    <w:p w14:paraId="7A489580" w14:textId="77777777" w:rsidR="002032C4" w:rsidRDefault="002032C4" w:rsidP="002032C4">
      <w:pPr>
        <w:tabs>
          <w:tab w:val="left" w:pos="1868"/>
        </w:tabs>
        <w:spacing w:before="65" w:line="480" w:lineRule="auto"/>
        <w:rPr>
          <w:i/>
          <w:spacing w:val="-2"/>
          <w:sz w:val="24"/>
        </w:rPr>
      </w:pPr>
    </w:p>
    <w:p w14:paraId="730EC66D" w14:textId="77777777" w:rsidR="002032C4" w:rsidRDefault="002032C4" w:rsidP="002032C4">
      <w:pPr>
        <w:tabs>
          <w:tab w:val="left" w:pos="1868"/>
        </w:tabs>
        <w:spacing w:before="65" w:line="480" w:lineRule="auto"/>
        <w:rPr>
          <w:i/>
          <w:spacing w:val="-2"/>
          <w:sz w:val="24"/>
        </w:rPr>
      </w:pPr>
    </w:p>
    <w:p w14:paraId="37052FA6" w14:textId="77777777" w:rsidR="002032C4" w:rsidRDefault="002032C4" w:rsidP="002032C4">
      <w:pPr>
        <w:tabs>
          <w:tab w:val="left" w:pos="1868"/>
        </w:tabs>
        <w:spacing w:before="65" w:line="480" w:lineRule="auto"/>
        <w:rPr>
          <w:i/>
          <w:spacing w:val="-2"/>
          <w:sz w:val="24"/>
        </w:rPr>
      </w:pPr>
    </w:p>
    <w:p w14:paraId="35BCFE41" w14:textId="77777777" w:rsidR="002032C4" w:rsidRDefault="002032C4" w:rsidP="002032C4">
      <w:pPr>
        <w:tabs>
          <w:tab w:val="left" w:pos="1868"/>
        </w:tabs>
        <w:spacing w:before="65" w:line="480" w:lineRule="auto"/>
        <w:rPr>
          <w:i/>
          <w:spacing w:val="-2"/>
          <w:sz w:val="24"/>
        </w:rPr>
      </w:pPr>
    </w:p>
    <w:p w14:paraId="5611602E" w14:textId="77777777" w:rsidR="00B60655" w:rsidRDefault="00B60655" w:rsidP="002032C4">
      <w:pPr>
        <w:tabs>
          <w:tab w:val="left" w:pos="1868"/>
        </w:tabs>
        <w:spacing w:before="65" w:line="480" w:lineRule="auto"/>
        <w:rPr>
          <w:i/>
          <w:spacing w:val="-2"/>
          <w:sz w:val="24"/>
        </w:rPr>
      </w:pPr>
    </w:p>
    <w:p w14:paraId="342F8D2A" w14:textId="77777777" w:rsidR="002032C4" w:rsidRDefault="002032C4" w:rsidP="002032C4">
      <w:pPr>
        <w:tabs>
          <w:tab w:val="left" w:pos="1868"/>
        </w:tabs>
        <w:spacing w:before="65" w:line="480" w:lineRule="auto"/>
        <w:rPr>
          <w:i/>
          <w:spacing w:val="-2"/>
          <w:sz w:val="24"/>
        </w:rPr>
      </w:pPr>
    </w:p>
    <w:p w14:paraId="64020B44" w14:textId="77777777" w:rsidR="00B60655" w:rsidRDefault="00B60655" w:rsidP="002032C4">
      <w:pPr>
        <w:tabs>
          <w:tab w:val="left" w:pos="1868"/>
        </w:tabs>
        <w:spacing w:before="65" w:line="480" w:lineRule="auto"/>
        <w:rPr>
          <w:i/>
          <w:spacing w:val="-2"/>
          <w:sz w:val="24"/>
        </w:rPr>
      </w:pPr>
    </w:p>
    <w:p w14:paraId="69A8A0D6" w14:textId="77777777" w:rsidR="00B60655" w:rsidRDefault="00B60655" w:rsidP="002032C4">
      <w:pPr>
        <w:tabs>
          <w:tab w:val="left" w:pos="1868"/>
        </w:tabs>
        <w:spacing w:before="65" w:line="480" w:lineRule="auto"/>
        <w:rPr>
          <w:i/>
          <w:spacing w:val="-2"/>
          <w:sz w:val="24"/>
        </w:rPr>
        <w:sectPr w:rsidR="00B60655" w:rsidSect="00BD72FD">
          <w:footerReference w:type="default" r:id="rId8"/>
          <w:pgSz w:w="11906" w:h="16838" w:code="9"/>
          <w:pgMar w:top="1418" w:right="1418" w:bottom="1418" w:left="1418" w:header="709" w:footer="709" w:gutter="0"/>
          <w:lnNumType w:countBy="1" w:restart="continuous"/>
          <w:cols w:space="708"/>
          <w:docGrid w:linePitch="360"/>
        </w:sectPr>
      </w:pPr>
    </w:p>
    <w:p w14:paraId="360EAD6E" w14:textId="77777777" w:rsidR="001F2D8A" w:rsidRPr="001F2D8A" w:rsidRDefault="001F2D8A" w:rsidP="001F2D8A">
      <w:pPr>
        <w:pStyle w:val="Heading1"/>
        <w:tabs>
          <w:tab w:val="left" w:pos="4265"/>
        </w:tabs>
        <w:spacing w:line="480" w:lineRule="auto"/>
        <w:ind w:left="288"/>
        <w:jc w:val="center"/>
        <w:rPr>
          <w:rFonts w:ascii="Times New Roman" w:hAnsi="Times New Roman" w:cs="Times New Roman"/>
          <w:b/>
          <w:bCs/>
          <w:color w:val="auto"/>
          <w:sz w:val="28"/>
          <w:szCs w:val="28"/>
        </w:rPr>
      </w:pPr>
      <w:r w:rsidRPr="001F2D8A">
        <w:rPr>
          <w:rFonts w:ascii="Times New Roman" w:hAnsi="Times New Roman" w:cs="Times New Roman"/>
          <w:b/>
          <w:bCs/>
          <w:color w:val="auto"/>
          <w:spacing w:val="-2"/>
          <w:sz w:val="28"/>
          <w:szCs w:val="28"/>
        </w:rPr>
        <w:t>INTRODUCTION</w:t>
      </w:r>
    </w:p>
    <w:p w14:paraId="4C999D2F" w14:textId="77777777" w:rsidR="00046761" w:rsidRDefault="001F2D8A" w:rsidP="002A35C4">
      <w:pPr>
        <w:spacing w:line="480" w:lineRule="auto"/>
        <w:jc w:val="both"/>
        <w:rPr>
          <w:spacing w:val="-5"/>
          <w:sz w:val="24"/>
        </w:rPr>
      </w:pPr>
      <w:r w:rsidRPr="001F2D8A">
        <w:rPr>
          <w:iCs/>
          <w:spacing w:val="-2"/>
          <w:sz w:val="24"/>
        </w:rPr>
        <w:t>Aaaa aaaa aaaa ..... ... ............ ....... [1, 2]. Bbbb ............. ......... ...... ............ ................. ...</w:t>
      </w:r>
      <w:r>
        <w:rPr>
          <w:iCs/>
          <w:spacing w:val="-2"/>
          <w:sz w:val="24"/>
        </w:rPr>
        <w:t>.. …..</w:t>
      </w:r>
      <w:r w:rsidRPr="001F2D8A">
        <w:rPr>
          <w:iCs/>
          <w:spacing w:val="-2"/>
          <w:sz w:val="24"/>
        </w:rPr>
        <w:t>....</w:t>
      </w:r>
      <w:r>
        <w:rPr>
          <w:iCs/>
          <w:spacing w:val="-2"/>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w:t>
      </w:r>
      <w:r w:rsidR="00A377EE">
        <w:rPr>
          <w:spacing w:val="-5"/>
          <w:sz w:val="24"/>
        </w:rPr>
        <w:t xml:space="preserve"> </w:t>
      </w:r>
    </w:p>
    <w:p w14:paraId="15C675DA" w14:textId="77777777" w:rsidR="00046761" w:rsidRDefault="00A377EE" w:rsidP="00046761">
      <w:pPr>
        <w:spacing w:line="480" w:lineRule="auto"/>
        <w:ind w:firstLine="720"/>
        <w:jc w:val="both"/>
        <w:rPr>
          <w:spacing w:val="-5"/>
          <w:sz w:val="24"/>
        </w:rPr>
      </w:pP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 xml:space="preserve">.. </w:t>
      </w:r>
      <w:r w:rsidRPr="00A377EE">
        <w:rPr>
          <w:spacing w:val="-5"/>
          <w:sz w:val="24"/>
        </w:rPr>
        <w:t>..... ... ............ ....... ............. ......... ...... ............[3-5]. ..........</w:t>
      </w:r>
      <w:r>
        <w:rPr>
          <w:spacing w:val="-5"/>
          <w:sz w:val="24"/>
        </w:rPr>
        <w:t xml:space="preserve"> </w:t>
      </w:r>
      <w:r w:rsidRPr="00A377EE">
        <w:rPr>
          <w:spacing w:val="-5"/>
          <w:sz w:val="24"/>
        </w:rPr>
        <w:t xml:space="preserve">....... ............ ........ ....... ........... </w:t>
      </w:r>
      <w:r>
        <w:rPr>
          <w:spacing w:val="-5"/>
          <w:sz w:val="24"/>
        </w:rPr>
        <w:t xml:space="preserve">…. ….. . … … …..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 ……</w:t>
      </w:r>
      <w:r w:rsidRPr="001C07B0">
        <w:rPr>
          <w:spacing w:val="-5"/>
          <w:sz w:val="24"/>
        </w:rPr>
        <w:t>.</w:t>
      </w:r>
      <w:r>
        <w:rPr>
          <w:spacing w:val="-5"/>
          <w:sz w:val="24"/>
        </w:rPr>
        <w:t xml:space="preserve">.. </w:t>
      </w:r>
      <w:r w:rsidRPr="001C07B0">
        <w:rPr>
          <w:sz w:val="24"/>
        </w:rPr>
        <w:t>..... ...</w:t>
      </w:r>
      <w:r w:rsidRPr="001C07B0">
        <w:rPr>
          <w:spacing w:val="-1"/>
          <w:sz w:val="24"/>
        </w:rPr>
        <w:t xml:space="preserve"> </w:t>
      </w:r>
      <w:r w:rsidRPr="001C07B0">
        <w:rPr>
          <w:sz w:val="24"/>
        </w:rPr>
        <w:t>............ ....... ............. ......... ...... ............</w:t>
      </w:r>
      <w:r w:rsidRPr="001C07B0">
        <w:rPr>
          <w:spacing w:val="59"/>
          <w:sz w:val="24"/>
        </w:rPr>
        <w:t xml:space="preserve"> </w:t>
      </w:r>
      <w:r w:rsidRPr="001C07B0">
        <w:rPr>
          <w:sz w:val="24"/>
        </w:rPr>
        <w:t>................. ............</w:t>
      </w:r>
      <w:r w:rsidRPr="001C07B0">
        <w:rPr>
          <w:spacing w:val="60"/>
          <w:sz w:val="24"/>
        </w:rPr>
        <w:t xml:space="preserve"> </w:t>
      </w:r>
      <w:r w:rsidRPr="001C07B0">
        <w:rPr>
          <w:sz w:val="24"/>
        </w:rPr>
        <w:t xml:space="preserve">........ </w:t>
      </w:r>
      <w:r>
        <w:rPr>
          <w:spacing w:val="-5"/>
          <w:sz w:val="24"/>
        </w:rPr>
        <w:t xml:space="preserve">…….. ……… </w:t>
      </w:r>
    </w:p>
    <w:p w14:paraId="6C07FBFE" w14:textId="02125EAB" w:rsidR="002A35C4" w:rsidRDefault="006F7B35" w:rsidP="00046761">
      <w:pPr>
        <w:spacing w:line="480" w:lineRule="auto"/>
        <w:ind w:firstLine="720"/>
        <w:jc w:val="both"/>
        <w:rPr>
          <w:spacing w:val="-5"/>
          <w:sz w:val="24"/>
        </w:rPr>
      </w:pPr>
      <w:r w:rsidRPr="006F7B35">
        <w:rPr>
          <w:spacing w:val="-5"/>
          <w:sz w:val="24"/>
        </w:rPr>
        <w:t>Full-length manuscripts should not exceed 20 manuscript pages including tables and figures.</w:t>
      </w:r>
      <w:r w:rsidR="00A377EE">
        <w:rPr>
          <w:spacing w:val="-5"/>
          <w:sz w:val="24"/>
        </w:rPr>
        <w:t xml:space="preserve"> ……</w:t>
      </w:r>
      <w:r w:rsidR="00A377EE" w:rsidRPr="001C07B0">
        <w:rPr>
          <w:spacing w:val="-5"/>
          <w:sz w:val="24"/>
        </w:rPr>
        <w:t>.</w:t>
      </w:r>
      <w:r w:rsidR="00A377EE">
        <w:rPr>
          <w:spacing w:val="-5"/>
          <w:sz w:val="24"/>
        </w:rPr>
        <w:t>..……</w:t>
      </w:r>
      <w:r w:rsidR="00A377EE" w:rsidRPr="001C07B0">
        <w:rPr>
          <w:spacing w:val="-5"/>
          <w:sz w:val="24"/>
        </w:rPr>
        <w:t>.</w:t>
      </w:r>
      <w:r w:rsidR="00A377EE">
        <w:rPr>
          <w:spacing w:val="-5"/>
          <w:sz w:val="24"/>
        </w:rPr>
        <w:t>..</w:t>
      </w:r>
      <w:r w:rsidR="00A377EE" w:rsidRPr="001C07B0">
        <w:rPr>
          <w:sz w:val="24"/>
        </w:rPr>
        <w:t>..... ...</w:t>
      </w:r>
      <w:r w:rsidR="00A377EE" w:rsidRPr="001C07B0">
        <w:rPr>
          <w:spacing w:val="-1"/>
          <w:sz w:val="24"/>
        </w:rPr>
        <w:t xml:space="preserve"> </w:t>
      </w:r>
      <w:r w:rsidR="00A377EE" w:rsidRPr="001C07B0">
        <w:rPr>
          <w:sz w:val="24"/>
        </w:rPr>
        <w:t>............ ....... ............. ......... ...... ............</w:t>
      </w:r>
      <w:r w:rsidR="00A377EE" w:rsidRPr="001C07B0">
        <w:rPr>
          <w:spacing w:val="59"/>
          <w:sz w:val="24"/>
        </w:rPr>
        <w:t xml:space="preserve"> </w:t>
      </w:r>
      <w:r w:rsidR="00A377EE" w:rsidRPr="001C07B0">
        <w:rPr>
          <w:sz w:val="24"/>
        </w:rPr>
        <w:t>................. ............</w:t>
      </w:r>
      <w:r w:rsidR="00A377EE" w:rsidRPr="001C07B0">
        <w:rPr>
          <w:spacing w:val="60"/>
          <w:sz w:val="24"/>
        </w:rPr>
        <w:t xml:space="preserve"> </w:t>
      </w:r>
      <w:r w:rsidR="00A377EE" w:rsidRPr="001C07B0">
        <w:rPr>
          <w:sz w:val="24"/>
        </w:rPr>
        <w:t xml:space="preserve">........ </w:t>
      </w:r>
      <w:r w:rsidR="00A377EE">
        <w:rPr>
          <w:spacing w:val="-5"/>
          <w:sz w:val="24"/>
        </w:rPr>
        <w:t xml:space="preserve">…….. </w:t>
      </w:r>
      <w:r w:rsidR="002A35C4">
        <w:rPr>
          <w:spacing w:val="-5"/>
          <w:sz w:val="24"/>
        </w:rPr>
        <w:t xml:space="preserve"> </w:t>
      </w:r>
      <w:r w:rsidR="00673892">
        <w:rPr>
          <w:spacing w:val="-5"/>
          <w:sz w:val="24"/>
        </w:rPr>
        <w:t xml:space="preserve">Please refer to </w:t>
      </w:r>
      <w:hyperlink r:id="rId9" w:history="1">
        <w:r w:rsidR="00673892" w:rsidRPr="00F93440">
          <w:rPr>
            <w:rStyle w:val="Hyperlink"/>
            <w:spacing w:val="-5"/>
            <w:sz w:val="24"/>
          </w:rPr>
          <w:t>https://msbmb2010.wixsite.com/mjbmb/for-authors</w:t>
        </w:r>
      </w:hyperlink>
      <w:r w:rsidR="00673892">
        <w:rPr>
          <w:spacing w:val="-5"/>
          <w:sz w:val="24"/>
        </w:rPr>
        <w:t xml:space="preserve"> for more info about the MJBMB template</w:t>
      </w:r>
      <w:r w:rsidR="002A35C4">
        <w:rPr>
          <w:spacing w:val="-5"/>
          <w:sz w:val="24"/>
        </w:rPr>
        <w:t xml:space="preserve">. </w:t>
      </w:r>
    </w:p>
    <w:p w14:paraId="42C287EF" w14:textId="54D2CC03" w:rsidR="001F2D8A" w:rsidRDefault="001F2D8A" w:rsidP="002A35C4">
      <w:pPr>
        <w:spacing w:line="480" w:lineRule="auto"/>
        <w:rPr>
          <w:spacing w:val="-5"/>
          <w:sz w:val="24"/>
        </w:rPr>
      </w:pPr>
    </w:p>
    <w:p w14:paraId="351ED5A8" w14:textId="77777777" w:rsidR="002A35C4" w:rsidRPr="002A35C4" w:rsidRDefault="002A35C4" w:rsidP="002A35C4">
      <w:pPr>
        <w:pStyle w:val="Heading1"/>
        <w:tabs>
          <w:tab w:val="left" w:pos="3449"/>
        </w:tabs>
        <w:spacing w:before="268" w:line="480" w:lineRule="auto"/>
        <w:ind w:left="288"/>
        <w:jc w:val="center"/>
        <w:rPr>
          <w:rFonts w:ascii="Times New Roman" w:hAnsi="Times New Roman" w:cs="Times New Roman"/>
          <w:b/>
          <w:bCs/>
          <w:color w:val="auto"/>
          <w:sz w:val="28"/>
          <w:szCs w:val="28"/>
        </w:rPr>
      </w:pPr>
      <w:r w:rsidRPr="002A35C4">
        <w:rPr>
          <w:rFonts w:ascii="Times New Roman" w:hAnsi="Times New Roman" w:cs="Times New Roman"/>
          <w:b/>
          <w:bCs/>
          <w:color w:val="auto"/>
          <w:sz w:val="28"/>
          <w:szCs w:val="28"/>
        </w:rPr>
        <w:t>MATERIALS</w:t>
      </w:r>
      <w:r w:rsidRPr="002A35C4">
        <w:rPr>
          <w:rFonts w:ascii="Times New Roman" w:hAnsi="Times New Roman" w:cs="Times New Roman"/>
          <w:b/>
          <w:bCs/>
          <w:color w:val="auto"/>
          <w:spacing w:val="-6"/>
          <w:sz w:val="28"/>
          <w:szCs w:val="28"/>
        </w:rPr>
        <w:t xml:space="preserve"> </w:t>
      </w:r>
      <w:r w:rsidRPr="002A35C4">
        <w:rPr>
          <w:rFonts w:ascii="Times New Roman" w:hAnsi="Times New Roman" w:cs="Times New Roman"/>
          <w:b/>
          <w:bCs/>
          <w:color w:val="auto"/>
          <w:sz w:val="28"/>
          <w:szCs w:val="28"/>
        </w:rPr>
        <w:t>AND</w:t>
      </w:r>
      <w:r w:rsidRPr="002A35C4">
        <w:rPr>
          <w:rFonts w:ascii="Times New Roman" w:hAnsi="Times New Roman" w:cs="Times New Roman"/>
          <w:b/>
          <w:bCs/>
          <w:color w:val="auto"/>
          <w:spacing w:val="-5"/>
          <w:sz w:val="28"/>
          <w:szCs w:val="28"/>
        </w:rPr>
        <w:t xml:space="preserve"> </w:t>
      </w:r>
      <w:r w:rsidRPr="002A35C4">
        <w:rPr>
          <w:rFonts w:ascii="Times New Roman" w:hAnsi="Times New Roman" w:cs="Times New Roman"/>
          <w:b/>
          <w:bCs/>
          <w:color w:val="auto"/>
          <w:spacing w:val="-2"/>
          <w:sz w:val="28"/>
          <w:szCs w:val="28"/>
        </w:rPr>
        <w:t>METHODS</w:t>
      </w:r>
    </w:p>
    <w:p w14:paraId="7F0B36AF" w14:textId="77777777" w:rsidR="002A35C4" w:rsidRPr="002A35C4" w:rsidRDefault="002A35C4" w:rsidP="002A35C4">
      <w:pPr>
        <w:tabs>
          <w:tab w:val="left" w:pos="4812"/>
        </w:tabs>
        <w:spacing w:line="480" w:lineRule="auto"/>
        <w:jc w:val="center"/>
        <w:rPr>
          <w:b/>
          <w:sz w:val="28"/>
        </w:rPr>
      </w:pPr>
      <w:r w:rsidRPr="002A35C4">
        <w:rPr>
          <w:b/>
          <w:spacing w:val="-2"/>
          <w:sz w:val="28"/>
        </w:rPr>
        <w:t>Materials</w:t>
      </w:r>
    </w:p>
    <w:p w14:paraId="5798F9D2" w14:textId="48D037B8" w:rsidR="0028090A" w:rsidRDefault="0028090A" w:rsidP="0028090A">
      <w:pPr>
        <w:pStyle w:val="BodyText"/>
        <w:spacing w:before="44" w:line="480" w:lineRule="auto"/>
        <w:jc w:val="both"/>
        <w:rPr>
          <w:bCs/>
        </w:rPr>
      </w:pPr>
      <w:r w:rsidRPr="0028090A">
        <w:rPr>
          <w:bCs/>
        </w:rPr>
        <w:t>Marker proteins such as ..........................., .................., .................... and</w:t>
      </w:r>
      <w:r>
        <w:rPr>
          <w:bCs/>
        </w:rPr>
        <w:t xml:space="preserve"> </w:t>
      </w:r>
      <w:r w:rsidRPr="0028090A">
        <w:rPr>
          <w:bCs/>
        </w:rPr>
        <w:t>were</w:t>
      </w:r>
      <w:r>
        <w:rPr>
          <w:bCs/>
        </w:rPr>
        <w:t xml:space="preserve"> </w:t>
      </w:r>
      <w:r w:rsidRPr="0028090A">
        <w:rPr>
          <w:bCs/>
        </w:rPr>
        <w:t>purchased from Sigma-Aldrich Inc., USA.  ..... ... ............ ....... ............. ......... ...... ............................. ............  ........ ....... ........... .............. ... ............ ....... ............. ......... ...... ............................. ............ ........ ....... ........... ............... ... ............ ....... ............. ......... ...... ............................ ............ ........ ....... ........... ............... ... ............ ....... ............. ......... ...... ............</w:t>
      </w:r>
      <w:r>
        <w:rPr>
          <w:bCs/>
        </w:rPr>
        <w:t>........................... …………….</w:t>
      </w:r>
    </w:p>
    <w:p w14:paraId="04422F53" w14:textId="64B03974" w:rsidR="0028090A" w:rsidRPr="0028090A" w:rsidRDefault="0028090A" w:rsidP="0028090A">
      <w:pPr>
        <w:pStyle w:val="BodyText"/>
        <w:spacing w:before="44" w:line="480" w:lineRule="auto"/>
        <w:jc w:val="center"/>
        <w:rPr>
          <w:b/>
          <w:sz w:val="28"/>
          <w:szCs w:val="28"/>
        </w:rPr>
      </w:pPr>
      <w:r w:rsidRPr="0028090A">
        <w:rPr>
          <w:b/>
          <w:sz w:val="28"/>
          <w:szCs w:val="28"/>
        </w:rPr>
        <w:t>Methods</w:t>
      </w:r>
    </w:p>
    <w:p w14:paraId="583E25C2" w14:textId="579AB701" w:rsidR="0028090A" w:rsidRPr="0028090A" w:rsidRDefault="0028090A" w:rsidP="0028090A">
      <w:pPr>
        <w:pStyle w:val="BodyText"/>
        <w:spacing w:before="44" w:line="480" w:lineRule="auto"/>
        <w:jc w:val="both"/>
        <w:rPr>
          <w:bCs/>
        </w:rPr>
      </w:pPr>
      <w:r w:rsidRPr="0028090A">
        <w:rPr>
          <w:b/>
          <w:i/>
          <w:iCs/>
        </w:rPr>
        <w:t>Purification of Protein:</w:t>
      </w:r>
      <w:r w:rsidRPr="0028090A">
        <w:rPr>
          <w:bCs/>
        </w:rPr>
        <w:t xml:space="preserve"> ................. .................... ....... ........... ............... ... ............ .......</w:t>
      </w:r>
      <w:r>
        <w:rPr>
          <w:bCs/>
        </w:rPr>
        <w:t xml:space="preserve"> </w:t>
      </w:r>
      <w:r w:rsidRPr="0028090A">
        <w:rPr>
          <w:bCs/>
        </w:rPr>
        <w:t>............ ......... ...... ............ ................. ............ ........ ....... ........... ............... ... ............ .......</w:t>
      </w:r>
      <w:r>
        <w:rPr>
          <w:bCs/>
        </w:rPr>
        <w:t xml:space="preserve"> </w:t>
      </w:r>
      <w:r w:rsidRPr="0028090A">
        <w:rPr>
          <w:bCs/>
        </w:rPr>
        <w:t xml:space="preserve">............. .........  </w:t>
      </w:r>
    </w:p>
    <w:p w14:paraId="6B4D2709" w14:textId="0E653D21" w:rsidR="0028090A" w:rsidRPr="002A35C4" w:rsidRDefault="0028090A" w:rsidP="0028090A">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RESULTS AND DISCUSSION</w:t>
      </w:r>
    </w:p>
    <w:p w14:paraId="73DF8B5F" w14:textId="77777777" w:rsidR="00046761" w:rsidRDefault="0028090A" w:rsidP="0028090A">
      <w:pPr>
        <w:pStyle w:val="BodyText"/>
        <w:spacing w:before="44" w:line="480" w:lineRule="auto"/>
        <w:jc w:val="both"/>
        <w:rPr>
          <w:bCs/>
        </w:rPr>
      </w:pPr>
      <w:r w:rsidRPr="0028090A">
        <w:rPr>
          <w:bCs/>
        </w:rPr>
        <w:t xml:space="preserve">Figure 1 shows ..... ... ............ ....... ......... ......... ............. ......... ...... ............ ................. ............ ... ............ ....... ............. ......... ...... ............ ................. ............ ........ ....... ........... ............... ... ............ ....... ............. ......... ...... ........... [20-23]. ................ ............ ........ ....... ................ ... ............ ....... ............. ......... ...... ............ ................. ............ ........ ....... ........... ............... ... ............ and the values are given in Table 1. .......... ................. ............ ........ ...... ........... ... ............ ....... ............. ......... ...... ............ ................. ............ ........ ....... ........... ............... ... ............ ....... ............. ......... ...... ............ ................. ............ ........ ....... ........... ............... ... ............ ....... ............. ......... ...... ............ ................. ............ ........ ....... ........... ............... ... </w:t>
      </w:r>
    </w:p>
    <w:p w14:paraId="13EE105B" w14:textId="1EAEC611" w:rsidR="00046761" w:rsidRPr="002A35C4" w:rsidRDefault="00046761" w:rsidP="00046761">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CONCLUSIONS</w:t>
      </w:r>
    </w:p>
    <w:p w14:paraId="78F67929" w14:textId="5EEE315C" w:rsidR="0028090A" w:rsidRPr="0028090A" w:rsidRDefault="0028090A" w:rsidP="0028090A">
      <w:pPr>
        <w:pStyle w:val="BodyText"/>
        <w:spacing w:before="44" w:line="480" w:lineRule="auto"/>
        <w:jc w:val="both"/>
        <w:rPr>
          <w:bCs/>
        </w:rPr>
      </w:pPr>
      <w:r w:rsidRPr="0028090A">
        <w:rPr>
          <w:bCs/>
        </w:rPr>
        <w:t>............ ....... ............. ......... ...... ............ ................. ............ ........ ....... ........... ............... ............... ....... ............. ......... ...... ............ ................. ............ ........ ....... ........... ............... ... ............ ....... ............. ......... ...... ............ ................. ............ ........ ....... ........... ..........</w:t>
      </w:r>
    </w:p>
    <w:p w14:paraId="22930951" w14:textId="77777777" w:rsidR="0028090A" w:rsidRPr="0028090A" w:rsidRDefault="0028090A" w:rsidP="0028090A">
      <w:pPr>
        <w:pStyle w:val="BodyText"/>
        <w:spacing w:before="44" w:line="480" w:lineRule="auto"/>
        <w:jc w:val="both"/>
        <w:rPr>
          <w:bCs/>
        </w:rPr>
      </w:pPr>
    </w:p>
    <w:p w14:paraId="2E84E008" w14:textId="1A449B72" w:rsidR="00CE67B5" w:rsidRPr="002A35C4" w:rsidRDefault="00CE67B5" w:rsidP="00CE67B5">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ACKNOWLEDGEMENTS</w:t>
      </w:r>
    </w:p>
    <w:p w14:paraId="6C3DC2CB" w14:textId="72FC0B33" w:rsidR="002A35C4" w:rsidRPr="0028090A" w:rsidRDefault="00CE67B5" w:rsidP="0028090A">
      <w:pPr>
        <w:pStyle w:val="BodyText"/>
        <w:spacing w:before="44" w:line="480" w:lineRule="auto"/>
        <w:jc w:val="both"/>
        <w:rPr>
          <w:bCs/>
        </w:rPr>
      </w:pPr>
      <w:r w:rsidRPr="0028090A">
        <w:rPr>
          <w:bCs/>
        </w:rPr>
        <w:t>............ ....... ............. ......... ...... ............ ................. ............ ........ ....... ........... ............... ... ............ ....... ............. ......... ...... ............ ................. ............ ........ ....... ........... ............... ... ............ ....... ............. ......... ...... ............ ................. ............ ........ ....... ........... ............... ...</w:t>
      </w:r>
    </w:p>
    <w:p w14:paraId="48A37625" w14:textId="3BE5C686" w:rsidR="002032C4" w:rsidRDefault="002032C4" w:rsidP="0028090A">
      <w:pPr>
        <w:tabs>
          <w:tab w:val="left" w:pos="1868"/>
        </w:tabs>
        <w:spacing w:before="65" w:line="480" w:lineRule="auto"/>
        <w:jc w:val="both"/>
        <w:rPr>
          <w:bCs/>
          <w:iCs/>
          <w:spacing w:val="-2"/>
          <w:sz w:val="24"/>
        </w:rPr>
      </w:pPr>
    </w:p>
    <w:p w14:paraId="526EEBCF" w14:textId="54264B20" w:rsidR="00CE67B5" w:rsidRPr="002A35C4" w:rsidRDefault="00CE67B5" w:rsidP="00CE67B5">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CONFLICT OF INTEREST</w:t>
      </w:r>
    </w:p>
    <w:p w14:paraId="4872C139" w14:textId="677B1FF8" w:rsidR="00CE67B5" w:rsidRDefault="00CE67B5" w:rsidP="0028090A">
      <w:pPr>
        <w:tabs>
          <w:tab w:val="left" w:pos="1868"/>
        </w:tabs>
        <w:spacing w:before="65" w:line="480" w:lineRule="auto"/>
        <w:jc w:val="both"/>
        <w:rPr>
          <w:bCs/>
          <w:iCs/>
          <w:spacing w:val="-2"/>
          <w:sz w:val="24"/>
        </w:rPr>
      </w:pPr>
      <w:r w:rsidRPr="00CE67B5">
        <w:rPr>
          <w:bCs/>
          <w:iCs/>
          <w:spacing w:val="-2"/>
          <w:sz w:val="24"/>
        </w:rPr>
        <w:t xml:space="preserve">The authors declare that there is no conflict of </w:t>
      </w:r>
      <w:r w:rsidR="0097256B" w:rsidRPr="00CE67B5">
        <w:rPr>
          <w:bCs/>
          <w:iCs/>
          <w:spacing w:val="-2"/>
          <w:sz w:val="24"/>
        </w:rPr>
        <w:t>interest</w:t>
      </w:r>
      <w:r w:rsidRPr="00CE67B5">
        <w:rPr>
          <w:bCs/>
          <w:iCs/>
          <w:spacing w:val="-2"/>
          <w:sz w:val="24"/>
        </w:rPr>
        <w:t xml:space="preserve"> regarding the publication of this manuscript.</w:t>
      </w:r>
    </w:p>
    <w:p w14:paraId="58037D72" w14:textId="77777777" w:rsidR="008F4FF3" w:rsidRDefault="008F4FF3" w:rsidP="0028090A">
      <w:pPr>
        <w:tabs>
          <w:tab w:val="left" w:pos="1868"/>
        </w:tabs>
        <w:spacing w:before="65" w:line="480" w:lineRule="auto"/>
        <w:jc w:val="both"/>
        <w:rPr>
          <w:bCs/>
          <w:iCs/>
          <w:spacing w:val="-2"/>
          <w:sz w:val="24"/>
        </w:rPr>
      </w:pPr>
    </w:p>
    <w:p w14:paraId="4C6961F9" w14:textId="65D4970D" w:rsidR="008F4FF3" w:rsidRPr="002A35C4" w:rsidRDefault="008F4FF3" w:rsidP="008F4FF3">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REFERENCES</w:t>
      </w:r>
    </w:p>
    <w:p w14:paraId="486D6099"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xml:space="preserve">Liew, K., Yong, P.V.C., Navaratnam, V., Lim, Y.M. and Ho, A.S.H. (2015) Differential proteomic analysis on the effects of 2-methoxy-1,4-naphthoquinone towards MDA-MB-231 cell line. </w:t>
      </w:r>
      <w:r w:rsidRPr="008F4FF3">
        <w:rPr>
          <w:bCs/>
          <w:i/>
          <w:spacing w:val="-2"/>
          <w:sz w:val="24"/>
        </w:rPr>
        <w:t>Phytomedicine</w:t>
      </w:r>
      <w:r w:rsidRPr="008F4FF3">
        <w:rPr>
          <w:bCs/>
          <w:iCs/>
          <w:spacing w:val="-2"/>
          <w:sz w:val="24"/>
        </w:rPr>
        <w:t xml:space="preserve"> </w:t>
      </w:r>
      <w:r w:rsidRPr="008F4FF3">
        <w:rPr>
          <w:b/>
          <w:iCs/>
          <w:spacing w:val="-2"/>
          <w:sz w:val="24"/>
        </w:rPr>
        <w:t>22</w:t>
      </w:r>
      <w:r w:rsidRPr="008F4FF3">
        <w:rPr>
          <w:bCs/>
          <w:iCs/>
          <w:spacing w:val="-2"/>
          <w:sz w:val="24"/>
        </w:rPr>
        <w:t>(5), 517-527.</w:t>
      </w:r>
    </w:p>
    <w:p w14:paraId="29A6D1C6"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xml:space="preserve">Muzammil, S., Kumar, Y. and Tayyab, S. (1999) Molten globule-like state of human serum albumin at low pH. </w:t>
      </w:r>
      <w:r w:rsidRPr="008F4FF3">
        <w:rPr>
          <w:bCs/>
          <w:i/>
          <w:spacing w:val="-2"/>
          <w:sz w:val="24"/>
        </w:rPr>
        <w:t>Eur. J. Biochem.</w:t>
      </w:r>
      <w:r w:rsidRPr="008F4FF3">
        <w:rPr>
          <w:bCs/>
          <w:iCs/>
          <w:spacing w:val="-2"/>
          <w:sz w:val="24"/>
        </w:rPr>
        <w:t xml:space="preserve"> </w:t>
      </w:r>
      <w:r w:rsidRPr="008F4FF3">
        <w:rPr>
          <w:b/>
          <w:iCs/>
          <w:spacing w:val="-2"/>
          <w:sz w:val="24"/>
        </w:rPr>
        <w:t>266</w:t>
      </w:r>
      <w:r w:rsidRPr="008F4FF3">
        <w:rPr>
          <w:bCs/>
          <w:iCs/>
          <w:spacing w:val="-2"/>
          <w:sz w:val="24"/>
        </w:rPr>
        <w:t xml:space="preserve"> (1), 26-32.</w:t>
      </w:r>
    </w:p>
    <w:p w14:paraId="65EA32C9"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xml:space="preserve">Sidek, H.M., Nyquist-Battie, C. and Vanderkooi, G. (1984) Inhibition of synaptosomal enzymes by local anesthetics. </w:t>
      </w:r>
      <w:r w:rsidRPr="008F4FF3">
        <w:rPr>
          <w:bCs/>
          <w:i/>
          <w:spacing w:val="-2"/>
          <w:sz w:val="24"/>
        </w:rPr>
        <w:t>Biochim. Biophys. Acta</w:t>
      </w:r>
      <w:r w:rsidRPr="008F4FF3">
        <w:rPr>
          <w:bCs/>
          <w:iCs/>
          <w:spacing w:val="-2"/>
          <w:sz w:val="24"/>
        </w:rPr>
        <w:t xml:space="preserve"> </w:t>
      </w:r>
      <w:r w:rsidRPr="008F4FF3">
        <w:rPr>
          <w:b/>
          <w:iCs/>
          <w:spacing w:val="-2"/>
          <w:sz w:val="24"/>
        </w:rPr>
        <w:t>801</w:t>
      </w:r>
      <w:r w:rsidRPr="008F4FF3">
        <w:rPr>
          <w:bCs/>
          <w:iCs/>
          <w:spacing w:val="-2"/>
          <w:sz w:val="24"/>
        </w:rPr>
        <w:t>(1), 26-31.</w:t>
      </w:r>
    </w:p>
    <w:p w14:paraId="527F4B66"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Pace, C.N., Shirley, B.A. and Thomson, J.A. (1989) in Protein Structure: A Practical Approach (Creighton,T.E., ed.) Oxford University Press, New York, pp. 311-332.</w:t>
      </w:r>
    </w:p>
    <w:p w14:paraId="37532B61" w14:textId="475103A1"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 ............ ....... ............. ......... ...... ............ ................. ............ ........ ....... ........... ...... ... ............ ....... ............. ......... ...... ............ ................. ............ ........ ....... ...........</w:t>
      </w:r>
    </w:p>
    <w:p w14:paraId="0E1ED3D3"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 ............ ....... ............. ......... ...... ............ ................. ............ ........ ....... ........... ...... ... ............ ....... ............. ......... ...... ............ ................. ............ ........ ....... ...........</w:t>
      </w:r>
    </w:p>
    <w:p w14:paraId="4F26E73F" w14:textId="77777777" w:rsidR="008F4FF3" w:rsidRDefault="008F4FF3" w:rsidP="00FF44C9">
      <w:pPr>
        <w:pStyle w:val="ListParagraph"/>
        <w:numPr>
          <w:ilvl w:val="0"/>
          <w:numId w:val="2"/>
        </w:numPr>
        <w:tabs>
          <w:tab w:val="left" w:pos="1868"/>
        </w:tabs>
        <w:spacing w:before="65" w:line="480" w:lineRule="auto"/>
        <w:ind w:left="567" w:hanging="567"/>
        <w:jc w:val="both"/>
        <w:rPr>
          <w:bCs/>
          <w:iCs/>
          <w:spacing w:val="-2"/>
          <w:sz w:val="24"/>
        </w:rPr>
      </w:pPr>
      <w:r w:rsidRPr="008F4FF3">
        <w:rPr>
          <w:bCs/>
          <w:iCs/>
          <w:spacing w:val="-2"/>
          <w:sz w:val="24"/>
        </w:rPr>
        <w:t>..... ... ............ ....... ............. ......... ...... ............ ................. ............ ........ ....... ........... ...... ... ............ ....... ............. ......... ...... ............ ................. ............ ........ ....... ...........</w:t>
      </w:r>
    </w:p>
    <w:p w14:paraId="5D0443AF" w14:textId="77777777" w:rsidR="008F4FF3" w:rsidRPr="008F4FF3" w:rsidRDefault="008F4FF3" w:rsidP="00FF44C9">
      <w:pPr>
        <w:tabs>
          <w:tab w:val="left" w:pos="1868"/>
        </w:tabs>
        <w:spacing w:before="65" w:line="480" w:lineRule="auto"/>
        <w:ind w:left="-284" w:hanging="567"/>
        <w:jc w:val="both"/>
        <w:rPr>
          <w:bCs/>
          <w:iCs/>
          <w:spacing w:val="-2"/>
          <w:sz w:val="24"/>
        </w:rPr>
      </w:pPr>
    </w:p>
    <w:p w14:paraId="1CEB9E2F" w14:textId="77777777" w:rsidR="008F4FF3" w:rsidRDefault="008F4FF3" w:rsidP="0028090A">
      <w:pPr>
        <w:tabs>
          <w:tab w:val="left" w:pos="1868"/>
        </w:tabs>
        <w:spacing w:before="65" w:line="480" w:lineRule="auto"/>
        <w:jc w:val="both"/>
        <w:rPr>
          <w:bCs/>
          <w:iCs/>
          <w:spacing w:val="-2"/>
          <w:sz w:val="24"/>
        </w:rPr>
      </w:pPr>
    </w:p>
    <w:p w14:paraId="16BCEA4A" w14:textId="77777777" w:rsidR="008F4FF3" w:rsidRDefault="008F4FF3" w:rsidP="0028090A">
      <w:pPr>
        <w:tabs>
          <w:tab w:val="left" w:pos="1868"/>
        </w:tabs>
        <w:spacing w:before="65" w:line="480" w:lineRule="auto"/>
        <w:jc w:val="both"/>
        <w:rPr>
          <w:bCs/>
          <w:iCs/>
          <w:spacing w:val="-2"/>
          <w:sz w:val="24"/>
        </w:rPr>
      </w:pPr>
    </w:p>
    <w:p w14:paraId="77DBB69D" w14:textId="77777777" w:rsidR="008F4FF3" w:rsidRDefault="008F4FF3" w:rsidP="0028090A">
      <w:pPr>
        <w:tabs>
          <w:tab w:val="left" w:pos="1868"/>
        </w:tabs>
        <w:spacing w:before="65" w:line="480" w:lineRule="auto"/>
        <w:jc w:val="both"/>
        <w:rPr>
          <w:bCs/>
          <w:iCs/>
          <w:spacing w:val="-2"/>
          <w:sz w:val="24"/>
        </w:rPr>
      </w:pPr>
    </w:p>
    <w:p w14:paraId="323E5991" w14:textId="34C63D68" w:rsidR="00D2658C" w:rsidRDefault="003A51D0" w:rsidP="00D2658C">
      <w:pPr>
        <w:pStyle w:val="Heading1"/>
        <w:tabs>
          <w:tab w:val="left" w:pos="3449"/>
        </w:tabs>
        <w:spacing w:before="268" w:line="480" w:lineRule="auto"/>
        <w:ind w:left="288"/>
        <w:jc w:val="center"/>
        <w:rPr>
          <w:rFonts w:ascii="Times New Roman" w:hAnsi="Times New Roman" w:cs="Times New Roman"/>
          <w:b/>
          <w:bCs/>
          <w:color w:val="auto"/>
          <w:sz w:val="28"/>
          <w:szCs w:val="28"/>
        </w:rPr>
      </w:pPr>
      <w:r w:rsidRPr="00A42B51">
        <w:rPr>
          <w:b/>
          <w:bCs/>
          <w:noProof/>
        </w:rPr>
        <w:drawing>
          <wp:anchor distT="0" distB="0" distL="114300" distR="114300" simplePos="0" relativeHeight="251660288" behindDoc="0" locked="0" layoutInCell="1" allowOverlap="1" wp14:anchorId="2D58EC40" wp14:editId="4D766B40">
            <wp:simplePos x="0" y="0"/>
            <wp:positionH relativeFrom="column">
              <wp:posOffset>980440</wp:posOffset>
            </wp:positionH>
            <wp:positionV relativeFrom="paragraph">
              <wp:posOffset>302895</wp:posOffset>
            </wp:positionV>
            <wp:extent cx="3829050" cy="2247900"/>
            <wp:effectExtent l="0" t="0" r="0" b="0"/>
            <wp:wrapNone/>
            <wp:docPr id="104733959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39598" name="Picture 1" descr="A black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829050" cy="2247900"/>
                    </a:xfrm>
                    <a:prstGeom prst="rect">
                      <a:avLst/>
                    </a:prstGeom>
                  </pic:spPr>
                </pic:pic>
              </a:graphicData>
            </a:graphic>
          </wp:anchor>
        </w:drawing>
      </w:r>
      <w:r w:rsidR="00D2658C">
        <w:rPr>
          <w:rFonts w:ascii="Times New Roman" w:hAnsi="Times New Roman" w:cs="Times New Roman"/>
          <w:b/>
          <w:bCs/>
          <w:color w:val="auto"/>
          <w:sz w:val="28"/>
          <w:szCs w:val="28"/>
        </w:rPr>
        <w:t>FIGURE</w:t>
      </w:r>
    </w:p>
    <w:p w14:paraId="4B036C7A" w14:textId="49EA18CD" w:rsidR="00A42B51" w:rsidRDefault="00A42B51" w:rsidP="00D2658C">
      <w:pPr>
        <w:spacing w:line="480" w:lineRule="auto"/>
        <w:rPr>
          <w:b/>
          <w:bCs/>
        </w:rPr>
      </w:pPr>
    </w:p>
    <w:p w14:paraId="3598A281" w14:textId="28E21681" w:rsidR="00A42B51" w:rsidRDefault="00A42B51" w:rsidP="00D2658C">
      <w:pPr>
        <w:spacing w:line="480" w:lineRule="auto"/>
        <w:rPr>
          <w:b/>
          <w:bCs/>
        </w:rPr>
      </w:pPr>
    </w:p>
    <w:p w14:paraId="1AE105D8" w14:textId="595073A3" w:rsidR="00A42B51" w:rsidRDefault="00A42B51" w:rsidP="00D2658C">
      <w:pPr>
        <w:spacing w:line="480" w:lineRule="auto"/>
        <w:rPr>
          <w:b/>
          <w:bCs/>
        </w:rPr>
      </w:pPr>
    </w:p>
    <w:p w14:paraId="0C7B551B" w14:textId="69D7E6F5" w:rsidR="00A42B51" w:rsidRDefault="00A42B51" w:rsidP="00D2658C">
      <w:pPr>
        <w:spacing w:line="480" w:lineRule="auto"/>
        <w:rPr>
          <w:b/>
          <w:bCs/>
        </w:rPr>
      </w:pPr>
    </w:p>
    <w:p w14:paraId="565EDB61" w14:textId="65AC29AE" w:rsidR="00A42B51" w:rsidRDefault="00A42B51" w:rsidP="00D2658C">
      <w:pPr>
        <w:spacing w:line="480" w:lineRule="auto"/>
        <w:rPr>
          <w:b/>
          <w:bCs/>
        </w:rPr>
      </w:pPr>
    </w:p>
    <w:p w14:paraId="5AB1E73A" w14:textId="71D581A9" w:rsidR="00A42B51" w:rsidRDefault="00A42B51" w:rsidP="00D2658C">
      <w:pPr>
        <w:spacing w:line="480" w:lineRule="auto"/>
        <w:rPr>
          <w:b/>
          <w:bCs/>
        </w:rPr>
      </w:pPr>
    </w:p>
    <w:p w14:paraId="08EDDD00" w14:textId="77777777" w:rsidR="00A42B51" w:rsidRDefault="00A42B51" w:rsidP="00D2658C">
      <w:pPr>
        <w:spacing w:line="480" w:lineRule="auto"/>
        <w:rPr>
          <w:b/>
          <w:bCs/>
        </w:rPr>
      </w:pPr>
    </w:p>
    <w:p w14:paraId="2A158F31" w14:textId="6BAF494C" w:rsidR="00D2658C" w:rsidRPr="002C4174" w:rsidRDefault="00D164BB" w:rsidP="00D2658C">
      <w:pPr>
        <w:spacing w:line="480" w:lineRule="auto"/>
        <w:rPr>
          <w:b/>
          <w:bCs/>
        </w:rPr>
      </w:pPr>
      <w:r w:rsidRPr="002C4174">
        <w:rPr>
          <w:b/>
          <w:bCs/>
        </w:rPr>
        <w:t>Figure 1</w:t>
      </w:r>
      <w:r w:rsidR="00F56D85">
        <w:rPr>
          <w:b/>
          <w:bCs/>
        </w:rPr>
        <w:t>.</w:t>
      </w:r>
    </w:p>
    <w:p w14:paraId="5C9C8022" w14:textId="1361B822" w:rsidR="00D164BB" w:rsidRDefault="003A31EE" w:rsidP="00D2658C">
      <w:pPr>
        <w:spacing w:line="480" w:lineRule="auto"/>
      </w:pPr>
      <w:r w:rsidRPr="00A42B51">
        <w:rPr>
          <w:b/>
          <w:bCs/>
          <w:noProof/>
        </w:rPr>
        <w:drawing>
          <wp:anchor distT="0" distB="0" distL="114300" distR="114300" simplePos="0" relativeHeight="251662336" behindDoc="0" locked="0" layoutInCell="1" allowOverlap="1" wp14:anchorId="68146CC2" wp14:editId="7E562A8F">
            <wp:simplePos x="0" y="0"/>
            <wp:positionH relativeFrom="column">
              <wp:posOffset>949124</wp:posOffset>
            </wp:positionH>
            <wp:positionV relativeFrom="paragraph">
              <wp:posOffset>268588</wp:posOffset>
            </wp:positionV>
            <wp:extent cx="3829050" cy="2247900"/>
            <wp:effectExtent l="0" t="0" r="0" b="0"/>
            <wp:wrapNone/>
            <wp:docPr id="2043108055"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39598" name="Picture 1" descr="A black text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829050" cy="2247900"/>
                    </a:xfrm>
                    <a:prstGeom prst="rect">
                      <a:avLst/>
                    </a:prstGeom>
                  </pic:spPr>
                </pic:pic>
              </a:graphicData>
            </a:graphic>
          </wp:anchor>
        </w:drawing>
      </w:r>
    </w:p>
    <w:p w14:paraId="1F6B8E11" w14:textId="4F949D41" w:rsidR="00D164BB" w:rsidRDefault="00D164BB" w:rsidP="00D2658C">
      <w:pPr>
        <w:spacing w:line="480" w:lineRule="auto"/>
      </w:pPr>
    </w:p>
    <w:p w14:paraId="4210A453" w14:textId="77777777" w:rsidR="00D164BB" w:rsidRDefault="00D164BB" w:rsidP="00D2658C">
      <w:pPr>
        <w:spacing w:line="480" w:lineRule="auto"/>
      </w:pPr>
    </w:p>
    <w:p w14:paraId="5DFEA529" w14:textId="77777777" w:rsidR="00D164BB" w:rsidRDefault="00D164BB" w:rsidP="00D2658C">
      <w:pPr>
        <w:spacing w:line="480" w:lineRule="auto"/>
      </w:pPr>
    </w:p>
    <w:p w14:paraId="78D74E4B" w14:textId="77777777" w:rsidR="00D164BB" w:rsidRDefault="00D164BB" w:rsidP="00D2658C">
      <w:pPr>
        <w:spacing w:line="480" w:lineRule="auto"/>
      </w:pPr>
    </w:p>
    <w:p w14:paraId="21A69500" w14:textId="77777777" w:rsidR="003A31EE" w:rsidRDefault="003A31EE" w:rsidP="00D2658C">
      <w:pPr>
        <w:spacing w:line="480" w:lineRule="auto"/>
      </w:pPr>
    </w:p>
    <w:p w14:paraId="475F3907" w14:textId="03C896CF" w:rsidR="003A31EE" w:rsidRDefault="003A31EE" w:rsidP="00D2658C">
      <w:pPr>
        <w:spacing w:line="480" w:lineRule="auto"/>
      </w:pPr>
    </w:p>
    <w:p w14:paraId="49919CD9" w14:textId="77777777" w:rsidR="003A31EE" w:rsidRDefault="003A31EE" w:rsidP="00D2658C">
      <w:pPr>
        <w:spacing w:line="480" w:lineRule="auto"/>
      </w:pPr>
    </w:p>
    <w:p w14:paraId="01752076" w14:textId="667A88C6" w:rsidR="003A31EE" w:rsidRPr="008B2CAC" w:rsidRDefault="003A31EE" w:rsidP="00D2658C">
      <w:pPr>
        <w:spacing w:line="480" w:lineRule="auto"/>
        <w:rPr>
          <w:b/>
          <w:bCs/>
        </w:rPr>
      </w:pPr>
      <w:r w:rsidRPr="008B2CAC">
        <w:rPr>
          <w:b/>
          <w:bCs/>
        </w:rPr>
        <w:t>Figure 2.</w:t>
      </w:r>
    </w:p>
    <w:p w14:paraId="41D9F9E5" w14:textId="77777777" w:rsidR="003A31EE" w:rsidRDefault="003A31EE" w:rsidP="00D2658C">
      <w:pPr>
        <w:spacing w:line="480" w:lineRule="auto"/>
      </w:pPr>
    </w:p>
    <w:p w14:paraId="3C25E1C7" w14:textId="77777777" w:rsidR="003A31EE" w:rsidRDefault="003A31EE" w:rsidP="00D2658C">
      <w:pPr>
        <w:spacing w:line="480" w:lineRule="auto"/>
      </w:pPr>
    </w:p>
    <w:p w14:paraId="32035F4B" w14:textId="77777777" w:rsidR="003A31EE" w:rsidRDefault="003A31EE" w:rsidP="00D2658C">
      <w:pPr>
        <w:spacing w:line="480" w:lineRule="auto"/>
      </w:pPr>
    </w:p>
    <w:p w14:paraId="1BD832C5" w14:textId="77777777" w:rsidR="003A31EE" w:rsidRDefault="003A31EE" w:rsidP="00D2658C">
      <w:pPr>
        <w:spacing w:line="480" w:lineRule="auto"/>
      </w:pPr>
    </w:p>
    <w:p w14:paraId="6B672654" w14:textId="77777777" w:rsidR="003A31EE" w:rsidRDefault="003A31EE" w:rsidP="00D2658C">
      <w:pPr>
        <w:spacing w:line="480" w:lineRule="auto"/>
      </w:pPr>
    </w:p>
    <w:p w14:paraId="6A1C0666" w14:textId="77777777" w:rsidR="003A31EE" w:rsidRDefault="003A31EE" w:rsidP="00D2658C">
      <w:pPr>
        <w:spacing w:line="480" w:lineRule="auto"/>
      </w:pPr>
    </w:p>
    <w:p w14:paraId="566DC84E" w14:textId="77777777" w:rsidR="003A31EE" w:rsidRDefault="003A31EE" w:rsidP="00D2658C">
      <w:pPr>
        <w:spacing w:line="480" w:lineRule="auto"/>
      </w:pPr>
    </w:p>
    <w:p w14:paraId="09BB8A79" w14:textId="77777777" w:rsidR="003A31EE" w:rsidRDefault="003A31EE" w:rsidP="00D2658C">
      <w:pPr>
        <w:spacing w:line="480" w:lineRule="auto"/>
      </w:pPr>
    </w:p>
    <w:p w14:paraId="49928781" w14:textId="709E5790" w:rsidR="00D2658C" w:rsidRPr="002A35C4" w:rsidRDefault="00D2658C" w:rsidP="00D2658C">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LEGENDS TO FIGURES</w:t>
      </w:r>
    </w:p>
    <w:p w14:paraId="420C6DF8" w14:textId="71A4A75D" w:rsidR="00D2658C" w:rsidRDefault="00D164BB" w:rsidP="008B06DB">
      <w:pPr>
        <w:tabs>
          <w:tab w:val="left" w:pos="1868"/>
        </w:tabs>
        <w:spacing w:before="65" w:line="480" w:lineRule="auto"/>
        <w:jc w:val="both"/>
        <w:rPr>
          <w:bCs/>
          <w:iCs/>
          <w:spacing w:val="-2"/>
          <w:sz w:val="24"/>
        </w:rPr>
      </w:pPr>
      <w:r w:rsidRPr="002C4174">
        <w:rPr>
          <w:b/>
          <w:iCs/>
          <w:spacing w:val="-2"/>
          <w:sz w:val="24"/>
        </w:rPr>
        <w:t>Figure 1.</w:t>
      </w:r>
      <w:r w:rsidR="002C4174">
        <w:rPr>
          <w:bCs/>
          <w:iCs/>
          <w:spacing w:val="-2"/>
          <w:sz w:val="24"/>
        </w:rPr>
        <w:t xml:space="preserve"> </w:t>
      </w:r>
      <w:r w:rsidRPr="00D164BB">
        <w:rPr>
          <w:bCs/>
          <w:iCs/>
          <w:spacing w:val="-2"/>
          <w:sz w:val="24"/>
        </w:rPr>
        <w:t>Ion exchange chromatographic profile of crude fraction of brain homogenate on DEAE-Sephadex column ............</w:t>
      </w:r>
      <w:r w:rsidR="00A42B51" w:rsidRPr="00A42B51">
        <w:rPr>
          <w:rFonts w:ascii="Arial" w:hAnsi="Arial" w:cs="Arial"/>
          <w:color w:val="000000"/>
        </w:rPr>
        <w:t xml:space="preserve"> </w:t>
      </w:r>
      <w:r w:rsidR="00A42B51" w:rsidRPr="00A42B51">
        <w:rPr>
          <w:bCs/>
          <w:iCs/>
          <w:spacing w:val="-2"/>
          <w:sz w:val="24"/>
        </w:rPr>
        <w:t>Figures should be provided in high resolution in JPG or TIFF format.</w:t>
      </w:r>
      <w:r w:rsidRPr="00D164BB">
        <w:rPr>
          <w:bCs/>
          <w:iCs/>
          <w:spacing w:val="-2"/>
          <w:sz w:val="24"/>
        </w:rPr>
        <w:t xml:space="preserve"> .......... ............ .............. ......... ........ ...</w:t>
      </w:r>
    </w:p>
    <w:p w14:paraId="0072AB4A" w14:textId="77777777" w:rsidR="003A31EE" w:rsidRDefault="003A31EE" w:rsidP="008B06DB">
      <w:pPr>
        <w:tabs>
          <w:tab w:val="left" w:pos="1868"/>
        </w:tabs>
        <w:spacing w:before="65" w:line="480" w:lineRule="auto"/>
        <w:jc w:val="both"/>
        <w:rPr>
          <w:bCs/>
          <w:iCs/>
          <w:spacing w:val="-2"/>
          <w:sz w:val="24"/>
        </w:rPr>
      </w:pPr>
    </w:p>
    <w:p w14:paraId="23830E22" w14:textId="00649313" w:rsidR="003A31EE" w:rsidRDefault="003A31EE" w:rsidP="008B06DB">
      <w:pPr>
        <w:tabs>
          <w:tab w:val="left" w:pos="1868"/>
        </w:tabs>
        <w:spacing w:before="65" w:line="480" w:lineRule="auto"/>
        <w:jc w:val="both"/>
        <w:rPr>
          <w:bCs/>
          <w:iCs/>
          <w:spacing w:val="-2"/>
          <w:sz w:val="24"/>
        </w:rPr>
      </w:pPr>
      <w:r>
        <w:rPr>
          <w:b/>
          <w:iCs/>
          <w:spacing w:val="-2"/>
          <w:sz w:val="24"/>
        </w:rPr>
        <w:t>Fi</w:t>
      </w:r>
      <w:r w:rsidRPr="002C4174">
        <w:rPr>
          <w:b/>
          <w:iCs/>
          <w:spacing w:val="-2"/>
          <w:sz w:val="24"/>
        </w:rPr>
        <w:t xml:space="preserve">gure </w:t>
      </w:r>
      <w:r>
        <w:rPr>
          <w:b/>
          <w:iCs/>
          <w:spacing w:val="-2"/>
          <w:sz w:val="24"/>
        </w:rPr>
        <w:t>2</w:t>
      </w:r>
      <w:r w:rsidRPr="002C4174">
        <w:rPr>
          <w:b/>
          <w:iCs/>
          <w:spacing w:val="-2"/>
          <w:sz w:val="24"/>
        </w:rPr>
        <w:t>.</w:t>
      </w:r>
      <w:r>
        <w:rPr>
          <w:bCs/>
          <w:iCs/>
          <w:spacing w:val="-2"/>
          <w:sz w:val="24"/>
        </w:rPr>
        <w:t xml:space="preserve"> </w:t>
      </w:r>
      <w:r w:rsidRPr="00D164BB">
        <w:rPr>
          <w:bCs/>
          <w:iCs/>
          <w:spacing w:val="-2"/>
          <w:sz w:val="24"/>
        </w:rPr>
        <w:t>............</w:t>
      </w:r>
      <w:r w:rsidRPr="00A42B51">
        <w:rPr>
          <w:rFonts w:ascii="Arial" w:hAnsi="Arial" w:cs="Arial"/>
          <w:color w:val="000000"/>
        </w:rPr>
        <w:t xml:space="preserve"> </w:t>
      </w:r>
      <w:r w:rsidRPr="00A42B51">
        <w:rPr>
          <w:bCs/>
          <w:iCs/>
          <w:spacing w:val="-2"/>
          <w:sz w:val="24"/>
        </w:rPr>
        <w:t>Figures should be provided in high resolution in JPG or TIFF format.</w:t>
      </w:r>
      <w:r w:rsidRPr="00D164BB">
        <w:rPr>
          <w:bCs/>
          <w:iCs/>
          <w:spacing w:val="-2"/>
          <w:sz w:val="24"/>
        </w:rPr>
        <w:t xml:space="preserve"> .......... ............ .............. ......... ........ ...</w:t>
      </w:r>
    </w:p>
    <w:p w14:paraId="75C1F3F5" w14:textId="77777777" w:rsidR="003A31EE" w:rsidRDefault="003A31EE" w:rsidP="008B06DB">
      <w:pPr>
        <w:tabs>
          <w:tab w:val="left" w:pos="1868"/>
        </w:tabs>
        <w:spacing w:before="65" w:line="480" w:lineRule="auto"/>
        <w:jc w:val="both"/>
        <w:rPr>
          <w:bCs/>
          <w:iCs/>
          <w:spacing w:val="-2"/>
          <w:sz w:val="24"/>
        </w:rPr>
      </w:pPr>
    </w:p>
    <w:p w14:paraId="1F3B7158" w14:textId="77777777" w:rsidR="003A31EE" w:rsidRDefault="003A31EE" w:rsidP="008B06DB">
      <w:pPr>
        <w:tabs>
          <w:tab w:val="left" w:pos="1868"/>
        </w:tabs>
        <w:spacing w:before="65" w:line="480" w:lineRule="auto"/>
        <w:jc w:val="both"/>
        <w:rPr>
          <w:bCs/>
          <w:iCs/>
          <w:spacing w:val="-2"/>
          <w:sz w:val="24"/>
        </w:rPr>
      </w:pPr>
    </w:p>
    <w:p w14:paraId="08D2BA5F" w14:textId="77777777" w:rsidR="003A31EE" w:rsidRDefault="003A31EE" w:rsidP="008B06DB">
      <w:pPr>
        <w:tabs>
          <w:tab w:val="left" w:pos="1868"/>
        </w:tabs>
        <w:spacing w:before="65" w:line="480" w:lineRule="auto"/>
        <w:jc w:val="both"/>
        <w:rPr>
          <w:bCs/>
          <w:iCs/>
          <w:spacing w:val="-2"/>
          <w:sz w:val="24"/>
        </w:rPr>
      </w:pPr>
    </w:p>
    <w:p w14:paraId="3BC92F0C" w14:textId="77777777" w:rsidR="003A31EE" w:rsidRDefault="003A31EE" w:rsidP="008B06DB">
      <w:pPr>
        <w:tabs>
          <w:tab w:val="left" w:pos="1868"/>
        </w:tabs>
        <w:spacing w:before="65" w:line="480" w:lineRule="auto"/>
        <w:jc w:val="both"/>
        <w:rPr>
          <w:bCs/>
          <w:iCs/>
          <w:spacing w:val="-2"/>
          <w:sz w:val="24"/>
        </w:rPr>
      </w:pPr>
    </w:p>
    <w:p w14:paraId="47FCEF3E" w14:textId="77777777" w:rsidR="003A31EE" w:rsidRDefault="003A31EE" w:rsidP="008B06DB">
      <w:pPr>
        <w:tabs>
          <w:tab w:val="left" w:pos="1868"/>
        </w:tabs>
        <w:spacing w:before="65" w:line="480" w:lineRule="auto"/>
        <w:jc w:val="both"/>
        <w:rPr>
          <w:bCs/>
          <w:iCs/>
          <w:spacing w:val="-2"/>
          <w:sz w:val="24"/>
        </w:rPr>
      </w:pPr>
    </w:p>
    <w:p w14:paraId="4655B6D4" w14:textId="702167C0" w:rsidR="003A31EE" w:rsidRDefault="003A31EE" w:rsidP="008B06DB">
      <w:pPr>
        <w:tabs>
          <w:tab w:val="left" w:pos="2388"/>
          <w:tab w:val="left" w:pos="6863"/>
        </w:tabs>
        <w:spacing w:before="65" w:line="480" w:lineRule="auto"/>
        <w:jc w:val="both"/>
        <w:rPr>
          <w:bCs/>
          <w:iCs/>
          <w:spacing w:val="-2"/>
          <w:sz w:val="24"/>
        </w:rPr>
      </w:pPr>
      <w:r>
        <w:rPr>
          <w:bCs/>
          <w:iCs/>
          <w:spacing w:val="-2"/>
          <w:sz w:val="24"/>
        </w:rPr>
        <w:tab/>
      </w:r>
      <w:r>
        <w:rPr>
          <w:bCs/>
          <w:iCs/>
          <w:spacing w:val="-2"/>
          <w:sz w:val="24"/>
        </w:rPr>
        <w:tab/>
      </w:r>
    </w:p>
    <w:p w14:paraId="02376693" w14:textId="77777777" w:rsidR="003A31EE" w:rsidRDefault="003A31EE" w:rsidP="008B06DB">
      <w:pPr>
        <w:tabs>
          <w:tab w:val="left" w:pos="2388"/>
          <w:tab w:val="left" w:pos="6863"/>
        </w:tabs>
        <w:spacing w:before="65" w:line="480" w:lineRule="auto"/>
        <w:jc w:val="both"/>
        <w:rPr>
          <w:bCs/>
          <w:iCs/>
          <w:spacing w:val="-2"/>
          <w:sz w:val="24"/>
        </w:rPr>
      </w:pPr>
    </w:p>
    <w:p w14:paraId="4F1AA5F9" w14:textId="77777777" w:rsidR="003A31EE" w:rsidRDefault="003A31EE" w:rsidP="008B06DB">
      <w:pPr>
        <w:tabs>
          <w:tab w:val="left" w:pos="2388"/>
          <w:tab w:val="left" w:pos="6863"/>
        </w:tabs>
        <w:spacing w:before="65" w:line="480" w:lineRule="auto"/>
        <w:jc w:val="both"/>
        <w:rPr>
          <w:bCs/>
          <w:iCs/>
          <w:spacing w:val="-2"/>
          <w:sz w:val="24"/>
        </w:rPr>
      </w:pPr>
    </w:p>
    <w:p w14:paraId="21C92863" w14:textId="77777777" w:rsidR="003A31EE" w:rsidRDefault="003A31EE" w:rsidP="008B06DB">
      <w:pPr>
        <w:tabs>
          <w:tab w:val="left" w:pos="2388"/>
          <w:tab w:val="left" w:pos="6863"/>
        </w:tabs>
        <w:spacing w:before="65" w:line="480" w:lineRule="auto"/>
        <w:jc w:val="both"/>
        <w:rPr>
          <w:bCs/>
          <w:iCs/>
          <w:spacing w:val="-2"/>
          <w:sz w:val="24"/>
        </w:rPr>
      </w:pPr>
    </w:p>
    <w:p w14:paraId="471A1234" w14:textId="77777777" w:rsidR="003A31EE" w:rsidRDefault="003A31EE" w:rsidP="008B06DB">
      <w:pPr>
        <w:tabs>
          <w:tab w:val="left" w:pos="2388"/>
          <w:tab w:val="left" w:pos="6863"/>
        </w:tabs>
        <w:spacing w:before="65" w:line="480" w:lineRule="auto"/>
        <w:jc w:val="both"/>
        <w:rPr>
          <w:bCs/>
          <w:iCs/>
          <w:spacing w:val="-2"/>
          <w:sz w:val="24"/>
        </w:rPr>
      </w:pPr>
    </w:p>
    <w:p w14:paraId="1A4B5C46" w14:textId="77777777" w:rsidR="003A31EE" w:rsidRDefault="003A31EE" w:rsidP="008B06DB">
      <w:pPr>
        <w:tabs>
          <w:tab w:val="left" w:pos="2388"/>
          <w:tab w:val="left" w:pos="6863"/>
        </w:tabs>
        <w:spacing w:before="65" w:line="480" w:lineRule="auto"/>
        <w:jc w:val="both"/>
        <w:rPr>
          <w:bCs/>
          <w:iCs/>
          <w:spacing w:val="-2"/>
          <w:sz w:val="24"/>
        </w:rPr>
      </w:pPr>
    </w:p>
    <w:p w14:paraId="712616C2" w14:textId="77777777" w:rsidR="003A31EE" w:rsidRDefault="003A31EE" w:rsidP="008B06DB">
      <w:pPr>
        <w:tabs>
          <w:tab w:val="left" w:pos="2388"/>
          <w:tab w:val="left" w:pos="6863"/>
        </w:tabs>
        <w:spacing w:before="65" w:line="480" w:lineRule="auto"/>
        <w:jc w:val="both"/>
        <w:rPr>
          <w:bCs/>
          <w:iCs/>
          <w:spacing w:val="-2"/>
          <w:sz w:val="24"/>
        </w:rPr>
      </w:pPr>
    </w:p>
    <w:p w14:paraId="6B5A2A2B" w14:textId="77777777" w:rsidR="003A31EE" w:rsidRDefault="003A31EE" w:rsidP="008B06DB">
      <w:pPr>
        <w:tabs>
          <w:tab w:val="left" w:pos="2388"/>
          <w:tab w:val="left" w:pos="6863"/>
        </w:tabs>
        <w:spacing w:before="65" w:line="480" w:lineRule="auto"/>
        <w:jc w:val="both"/>
        <w:rPr>
          <w:bCs/>
          <w:iCs/>
          <w:spacing w:val="-2"/>
          <w:sz w:val="24"/>
        </w:rPr>
      </w:pPr>
    </w:p>
    <w:p w14:paraId="627A5D7E" w14:textId="77777777" w:rsidR="003A31EE" w:rsidRDefault="003A31EE" w:rsidP="008B06DB">
      <w:pPr>
        <w:tabs>
          <w:tab w:val="left" w:pos="2388"/>
          <w:tab w:val="left" w:pos="6863"/>
        </w:tabs>
        <w:spacing w:before="65" w:line="480" w:lineRule="auto"/>
        <w:jc w:val="both"/>
        <w:rPr>
          <w:bCs/>
          <w:iCs/>
          <w:spacing w:val="-2"/>
          <w:sz w:val="24"/>
        </w:rPr>
      </w:pPr>
    </w:p>
    <w:p w14:paraId="19913999" w14:textId="77777777" w:rsidR="003A31EE" w:rsidRDefault="003A31EE" w:rsidP="008B06DB">
      <w:pPr>
        <w:tabs>
          <w:tab w:val="left" w:pos="2388"/>
          <w:tab w:val="left" w:pos="6863"/>
        </w:tabs>
        <w:spacing w:before="65" w:line="480" w:lineRule="auto"/>
        <w:jc w:val="both"/>
        <w:rPr>
          <w:bCs/>
          <w:iCs/>
          <w:spacing w:val="-2"/>
          <w:sz w:val="24"/>
        </w:rPr>
      </w:pPr>
    </w:p>
    <w:p w14:paraId="1BFE9782" w14:textId="77777777" w:rsidR="003A31EE" w:rsidRDefault="003A31EE" w:rsidP="004B5273">
      <w:pPr>
        <w:pStyle w:val="Heading1"/>
        <w:tabs>
          <w:tab w:val="left" w:pos="3449"/>
        </w:tabs>
        <w:spacing w:before="268" w:line="480" w:lineRule="auto"/>
        <w:ind w:left="28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w:t>
      </w:r>
    </w:p>
    <w:p w14:paraId="110720DC" w14:textId="77777777" w:rsidR="003A31EE" w:rsidRPr="00D2658C" w:rsidRDefault="003A31EE" w:rsidP="004B5273">
      <w:pPr>
        <w:tabs>
          <w:tab w:val="left" w:pos="873"/>
        </w:tabs>
        <w:spacing w:before="269" w:line="480" w:lineRule="auto"/>
        <w:jc w:val="both"/>
        <w:rPr>
          <w:sz w:val="24"/>
          <w:szCs w:val="24"/>
        </w:rPr>
      </w:pPr>
      <w:r w:rsidRPr="002C4174">
        <w:rPr>
          <w:b/>
          <w:bCs/>
          <w:sz w:val="24"/>
          <w:szCs w:val="24"/>
        </w:rPr>
        <w:t>Table</w:t>
      </w:r>
      <w:r w:rsidRPr="002C4174">
        <w:rPr>
          <w:b/>
          <w:bCs/>
          <w:spacing w:val="-4"/>
          <w:sz w:val="24"/>
          <w:szCs w:val="24"/>
        </w:rPr>
        <w:t xml:space="preserve"> </w:t>
      </w:r>
      <w:r w:rsidRPr="002C4174">
        <w:rPr>
          <w:b/>
          <w:bCs/>
          <w:sz w:val="24"/>
          <w:szCs w:val="24"/>
        </w:rPr>
        <w:t>1.</w:t>
      </w:r>
      <w:r w:rsidRPr="00D2658C">
        <w:rPr>
          <w:spacing w:val="-1"/>
          <w:sz w:val="24"/>
          <w:szCs w:val="24"/>
        </w:rPr>
        <w:t xml:space="preserve"> </w:t>
      </w:r>
      <w:r w:rsidRPr="00D2658C">
        <w:rPr>
          <w:sz w:val="24"/>
          <w:szCs w:val="24"/>
        </w:rPr>
        <w:t>Purification</w:t>
      </w:r>
      <w:r w:rsidRPr="00D2658C">
        <w:rPr>
          <w:spacing w:val="-1"/>
          <w:sz w:val="24"/>
          <w:szCs w:val="24"/>
        </w:rPr>
        <w:t xml:space="preserve"> </w:t>
      </w:r>
      <w:r w:rsidRPr="00D2658C">
        <w:rPr>
          <w:sz w:val="24"/>
          <w:szCs w:val="24"/>
        </w:rPr>
        <w:t>scheme</w:t>
      </w:r>
      <w:r w:rsidRPr="00D2658C">
        <w:rPr>
          <w:spacing w:val="-1"/>
          <w:sz w:val="24"/>
          <w:szCs w:val="24"/>
        </w:rPr>
        <w:t xml:space="preserve"> </w:t>
      </w:r>
      <w:r w:rsidRPr="00D2658C">
        <w:rPr>
          <w:sz w:val="24"/>
          <w:szCs w:val="24"/>
        </w:rPr>
        <w:t>of</w:t>
      </w:r>
      <w:r w:rsidRPr="00D2658C">
        <w:rPr>
          <w:spacing w:val="-2"/>
          <w:sz w:val="24"/>
          <w:szCs w:val="24"/>
        </w:rPr>
        <w:t xml:space="preserve"> </w:t>
      </w:r>
      <w:r w:rsidRPr="00D2658C">
        <w:rPr>
          <w:sz w:val="24"/>
          <w:szCs w:val="24"/>
        </w:rPr>
        <w:t>a</w:t>
      </w:r>
      <w:r w:rsidRPr="00D2658C">
        <w:rPr>
          <w:spacing w:val="-2"/>
          <w:sz w:val="24"/>
          <w:szCs w:val="24"/>
        </w:rPr>
        <w:t xml:space="preserve"> </w:t>
      </w:r>
      <w:r w:rsidRPr="00D2658C">
        <w:rPr>
          <w:sz w:val="24"/>
          <w:szCs w:val="24"/>
        </w:rPr>
        <w:t>novel protein</w:t>
      </w:r>
      <w:r w:rsidRPr="00D2658C">
        <w:rPr>
          <w:spacing w:val="-1"/>
          <w:sz w:val="24"/>
          <w:szCs w:val="24"/>
        </w:rPr>
        <w:t xml:space="preserve"> </w:t>
      </w:r>
      <w:r w:rsidRPr="00D2658C">
        <w:rPr>
          <w:sz w:val="24"/>
          <w:szCs w:val="24"/>
        </w:rPr>
        <w:t>from</w:t>
      </w:r>
      <w:r w:rsidRPr="00D2658C">
        <w:rPr>
          <w:spacing w:val="-1"/>
          <w:sz w:val="24"/>
          <w:szCs w:val="24"/>
        </w:rPr>
        <w:t xml:space="preserve"> </w:t>
      </w:r>
      <w:r w:rsidRPr="00D2658C">
        <w:rPr>
          <w:sz w:val="24"/>
          <w:szCs w:val="24"/>
        </w:rPr>
        <w:t>bovine</w:t>
      </w:r>
      <w:r w:rsidRPr="00D2658C">
        <w:rPr>
          <w:spacing w:val="-1"/>
          <w:sz w:val="24"/>
          <w:szCs w:val="24"/>
        </w:rPr>
        <w:t xml:space="preserve"> </w:t>
      </w:r>
      <w:r w:rsidRPr="00D2658C">
        <w:rPr>
          <w:spacing w:val="-2"/>
          <w:sz w:val="24"/>
          <w:szCs w:val="24"/>
        </w:rPr>
        <w:t>brain.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8"/>
        <w:gridCol w:w="1839"/>
      </w:tblGrid>
      <w:tr w:rsidR="003A31EE" w:rsidRPr="004B5273" w14:paraId="4C9E9BAC" w14:textId="77777777" w:rsidTr="00993FA2">
        <w:trPr>
          <w:cantSplit/>
          <w:trHeight w:val="567"/>
          <w:jc w:val="center"/>
        </w:trPr>
        <w:tc>
          <w:tcPr>
            <w:tcW w:w="2813" w:type="pct"/>
            <w:tcBorders>
              <w:top w:val="single" w:sz="4" w:space="0" w:color="auto"/>
              <w:bottom w:val="single" w:sz="4" w:space="0" w:color="auto"/>
            </w:tcBorders>
            <w:vAlign w:val="center"/>
          </w:tcPr>
          <w:p w14:paraId="59844819" w14:textId="77777777" w:rsidR="003A31EE" w:rsidRPr="004B5273" w:rsidRDefault="003A31EE" w:rsidP="004B5273">
            <w:pPr>
              <w:pStyle w:val="NoSpacing"/>
              <w:rPr>
                <w:b/>
                <w:bCs/>
                <w:sz w:val="24"/>
                <w:szCs w:val="24"/>
              </w:rPr>
            </w:pPr>
            <w:r w:rsidRPr="004B5273">
              <w:rPr>
                <w:b/>
                <w:bCs/>
                <w:sz w:val="24"/>
                <w:szCs w:val="24"/>
              </w:rPr>
              <w:t>Method</w:t>
            </w:r>
          </w:p>
        </w:tc>
        <w:tc>
          <w:tcPr>
            <w:tcW w:w="1173" w:type="pct"/>
            <w:tcBorders>
              <w:top w:val="single" w:sz="4" w:space="0" w:color="auto"/>
              <w:bottom w:val="single" w:sz="4" w:space="0" w:color="auto"/>
            </w:tcBorders>
            <w:vAlign w:val="center"/>
          </w:tcPr>
          <w:p w14:paraId="42CEDF6B" w14:textId="77777777" w:rsidR="003A31EE" w:rsidRPr="004B5273" w:rsidRDefault="003A31EE" w:rsidP="004B5273">
            <w:pPr>
              <w:pStyle w:val="NoSpacing"/>
              <w:rPr>
                <w:b/>
                <w:bCs/>
                <w:sz w:val="24"/>
                <w:szCs w:val="24"/>
              </w:rPr>
            </w:pPr>
            <w:r w:rsidRPr="004B5273">
              <w:rPr>
                <w:b/>
                <w:bCs/>
                <w:sz w:val="24"/>
                <w:szCs w:val="24"/>
              </w:rPr>
              <w:t>Protein (mg)</w:t>
            </w:r>
          </w:p>
        </w:tc>
        <w:tc>
          <w:tcPr>
            <w:tcW w:w="1014" w:type="pct"/>
            <w:tcBorders>
              <w:top w:val="single" w:sz="4" w:space="0" w:color="auto"/>
              <w:bottom w:val="single" w:sz="4" w:space="0" w:color="auto"/>
            </w:tcBorders>
            <w:vAlign w:val="center"/>
          </w:tcPr>
          <w:p w14:paraId="155DDAC6" w14:textId="77777777" w:rsidR="003A31EE" w:rsidRPr="004B5273" w:rsidRDefault="003A31EE" w:rsidP="004B5273">
            <w:pPr>
              <w:pStyle w:val="NoSpacing"/>
              <w:rPr>
                <w:b/>
                <w:bCs/>
                <w:sz w:val="24"/>
                <w:szCs w:val="24"/>
              </w:rPr>
            </w:pPr>
            <w:r w:rsidRPr="004B5273">
              <w:rPr>
                <w:b/>
                <w:bCs/>
                <w:sz w:val="24"/>
                <w:szCs w:val="24"/>
              </w:rPr>
              <w:t>Activity</w:t>
            </w:r>
          </w:p>
        </w:tc>
      </w:tr>
      <w:tr w:rsidR="003A31EE" w:rsidRPr="004B5273" w14:paraId="2762DDE6" w14:textId="77777777" w:rsidTr="00993FA2">
        <w:trPr>
          <w:cantSplit/>
          <w:trHeight w:val="567"/>
          <w:jc w:val="center"/>
        </w:trPr>
        <w:tc>
          <w:tcPr>
            <w:tcW w:w="2813" w:type="pct"/>
            <w:tcBorders>
              <w:top w:val="single" w:sz="4" w:space="0" w:color="auto"/>
            </w:tcBorders>
            <w:vAlign w:val="center"/>
          </w:tcPr>
          <w:p w14:paraId="7BC6E2BB" w14:textId="77777777" w:rsidR="003A31EE" w:rsidRPr="004B5273" w:rsidRDefault="003A31EE" w:rsidP="004B5273">
            <w:pPr>
              <w:pStyle w:val="NoSpacing"/>
              <w:rPr>
                <w:sz w:val="24"/>
                <w:szCs w:val="24"/>
              </w:rPr>
            </w:pPr>
            <w:r w:rsidRPr="004B5273">
              <w:rPr>
                <w:sz w:val="24"/>
                <w:szCs w:val="24"/>
              </w:rPr>
              <w:t>Ammonium sulphate fractionation</w:t>
            </w:r>
          </w:p>
        </w:tc>
        <w:tc>
          <w:tcPr>
            <w:tcW w:w="1173" w:type="pct"/>
            <w:tcBorders>
              <w:top w:val="single" w:sz="4" w:space="0" w:color="auto"/>
            </w:tcBorders>
            <w:vAlign w:val="center"/>
          </w:tcPr>
          <w:p w14:paraId="17F52A8E" w14:textId="77777777" w:rsidR="003A31EE" w:rsidRPr="004B5273" w:rsidRDefault="003A31EE" w:rsidP="004B5273">
            <w:pPr>
              <w:pStyle w:val="NoSpacing"/>
              <w:rPr>
                <w:sz w:val="24"/>
                <w:szCs w:val="24"/>
              </w:rPr>
            </w:pPr>
            <w:r w:rsidRPr="004B5273">
              <w:rPr>
                <w:sz w:val="24"/>
                <w:szCs w:val="24"/>
              </w:rPr>
              <w:t>…………….</w:t>
            </w:r>
          </w:p>
        </w:tc>
        <w:tc>
          <w:tcPr>
            <w:tcW w:w="1014" w:type="pct"/>
            <w:tcBorders>
              <w:top w:val="single" w:sz="4" w:space="0" w:color="auto"/>
            </w:tcBorders>
            <w:vAlign w:val="center"/>
          </w:tcPr>
          <w:p w14:paraId="336E3E90" w14:textId="77777777" w:rsidR="003A31EE" w:rsidRPr="004B5273" w:rsidRDefault="003A31EE" w:rsidP="004B5273">
            <w:pPr>
              <w:pStyle w:val="NoSpacing"/>
              <w:rPr>
                <w:sz w:val="24"/>
                <w:szCs w:val="24"/>
              </w:rPr>
            </w:pPr>
            <w:r w:rsidRPr="004B5273">
              <w:rPr>
                <w:sz w:val="24"/>
                <w:szCs w:val="24"/>
              </w:rPr>
              <w:t>…………….</w:t>
            </w:r>
          </w:p>
        </w:tc>
      </w:tr>
      <w:tr w:rsidR="003A31EE" w:rsidRPr="004B5273" w14:paraId="281F76F3" w14:textId="77777777" w:rsidTr="00993FA2">
        <w:trPr>
          <w:cantSplit/>
          <w:trHeight w:val="567"/>
          <w:jc w:val="center"/>
        </w:trPr>
        <w:tc>
          <w:tcPr>
            <w:tcW w:w="2813" w:type="pct"/>
            <w:vAlign w:val="center"/>
          </w:tcPr>
          <w:p w14:paraId="16E79441" w14:textId="77777777" w:rsidR="003A31EE" w:rsidRPr="004B5273" w:rsidRDefault="003A31EE" w:rsidP="004B5273">
            <w:pPr>
              <w:pStyle w:val="NoSpacing"/>
              <w:rPr>
                <w:sz w:val="24"/>
                <w:szCs w:val="24"/>
              </w:rPr>
            </w:pPr>
            <w:r w:rsidRPr="004B5273">
              <w:rPr>
                <w:sz w:val="24"/>
                <w:szCs w:val="24"/>
              </w:rPr>
              <w:t>DEAE-Sephadex chromatography</w:t>
            </w:r>
          </w:p>
        </w:tc>
        <w:tc>
          <w:tcPr>
            <w:tcW w:w="1173" w:type="pct"/>
            <w:vAlign w:val="center"/>
          </w:tcPr>
          <w:p w14:paraId="4D2F30F8" w14:textId="77777777" w:rsidR="003A31EE" w:rsidRPr="004B5273" w:rsidRDefault="003A31EE" w:rsidP="004B5273">
            <w:pPr>
              <w:pStyle w:val="NoSpacing"/>
              <w:rPr>
                <w:sz w:val="24"/>
                <w:szCs w:val="24"/>
              </w:rPr>
            </w:pPr>
            <w:r w:rsidRPr="004B5273">
              <w:rPr>
                <w:sz w:val="24"/>
                <w:szCs w:val="24"/>
              </w:rPr>
              <w:t>…………….</w:t>
            </w:r>
          </w:p>
        </w:tc>
        <w:tc>
          <w:tcPr>
            <w:tcW w:w="1014" w:type="pct"/>
            <w:vAlign w:val="center"/>
          </w:tcPr>
          <w:p w14:paraId="26766C24" w14:textId="77777777" w:rsidR="003A31EE" w:rsidRPr="004B5273" w:rsidRDefault="003A31EE" w:rsidP="004B5273">
            <w:pPr>
              <w:pStyle w:val="NoSpacing"/>
              <w:rPr>
                <w:sz w:val="24"/>
                <w:szCs w:val="24"/>
              </w:rPr>
            </w:pPr>
            <w:r w:rsidRPr="004B5273">
              <w:rPr>
                <w:sz w:val="24"/>
                <w:szCs w:val="24"/>
              </w:rPr>
              <w:t>…………….</w:t>
            </w:r>
          </w:p>
        </w:tc>
      </w:tr>
      <w:tr w:rsidR="003A31EE" w:rsidRPr="004B5273" w14:paraId="080F9F00" w14:textId="77777777" w:rsidTr="00993FA2">
        <w:trPr>
          <w:cantSplit/>
          <w:trHeight w:val="567"/>
          <w:jc w:val="center"/>
        </w:trPr>
        <w:tc>
          <w:tcPr>
            <w:tcW w:w="2813" w:type="pct"/>
            <w:vAlign w:val="center"/>
          </w:tcPr>
          <w:p w14:paraId="5A2301E5" w14:textId="77777777" w:rsidR="003A31EE" w:rsidRPr="004B5273" w:rsidRDefault="003A31EE" w:rsidP="004B5273">
            <w:pPr>
              <w:pStyle w:val="NoSpacing"/>
              <w:rPr>
                <w:sz w:val="24"/>
                <w:szCs w:val="24"/>
              </w:rPr>
            </w:pPr>
            <w:r w:rsidRPr="004B5273">
              <w:rPr>
                <w:sz w:val="24"/>
                <w:szCs w:val="24"/>
              </w:rPr>
              <w:t>…………….</w:t>
            </w:r>
          </w:p>
        </w:tc>
        <w:tc>
          <w:tcPr>
            <w:tcW w:w="1173" w:type="pct"/>
            <w:vAlign w:val="center"/>
          </w:tcPr>
          <w:p w14:paraId="0C0CA22F" w14:textId="77777777" w:rsidR="003A31EE" w:rsidRPr="004B5273" w:rsidRDefault="003A31EE" w:rsidP="004B5273">
            <w:pPr>
              <w:pStyle w:val="NoSpacing"/>
              <w:rPr>
                <w:sz w:val="24"/>
                <w:szCs w:val="24"/>
              </w:rPr>
            </w:pPr>
            <w:r w:rsidRPr="004B5273">
              <w:rPr>
                <w:sz w:val="24"/>
                <w:szCs w:val="24"/>
              </w:rPr>
              <w:t>…………….</w:t>
            </w:r>
          </w:p>
        </w:tc>
        <w:tc>
          <w:tcPr>
            <w:tcW w:w="1014" w:type="pct"/>
            <w:vAlign w:val="center"/>
          </w:tcPr>
          <w:p w14:paraId="5BB69F71" w14:textId="77777777" w:rsidR="003A31EE" w:rsidRPr="004B5273" w:rsidRDefault="003A31EE" w:rsidP="004B5273">
            <w:pPr>
              <w:pStyle w:val="NoSpacing"/>
              <w:rPr>
                <w:sz w:val="24"/>
                <w:szCs w:val="24"/>
              </w:rPr>
            </w:pPr>
            <w:r w:rsidRPr="004B5273">
              <w:rPr>
                <w:sz w:val="24"/>
                <w:szCs w:val="24"/>
              </w:rPr>
              <w:t>…………….</w:t>
            </w:r>
          </w:p>
        </w:tc>
      </w:tr>
      <w:tr w:rsidR="003A31EE" w:rsidRPr="004B5273" w14:paraId="5F04C6EE" w14:textId="77777777" w:rsidTr="00993FA2">
        <w:trPr>
          <w:cantSplit/>
          <w:trHeight w:val="567"/>
          <w:jc w:val="center"/>
        </w:trPr>
        <w:tc>
          <w:tcPr>
            <w:tcW w:w="2813" w:type="pct"/>
            <w:tcBorders>
              <w:bottom w:val="single" w:sz="4" w:space="0" w:color="auto"/>
            </w:tcBorders>
            <w:vAlign w:val="center"/>
          </w:tcPr>
          <w:p w14:paraId="5A537A85" w14:textId="77777777" w:rsidR="003A31EE" w:rsidRPr="004B5273" w:rsidRDefault="003A31EE" w:rsidP="004B5273">
            <w:pPr>
              <w:pStyle w:val="NoSpacing"/>
              <w:rPr>
                <w:sz w:val="24"/>
                <w:szCs w:val="24"/>
              </w:rPr>
            </w:pPr>
            <w:r w:rsidRPr="004B5273">
              <w:rPr>
                <w:sz w:val="24"/>
                <w:szCs w:val="24"/>
              </w:rPr>
              <w:t>…………….</w:t>
            </w:r>
          </w:p>
        </w:tc>
        <w:tc>
          <w:tcPr>
            <w:tcW w:w="1173" w:type="pct"/>
            <w:tcBorders>
              <w:bottom w:val="single" w:sz="4" w:space="0" w:color="auto"/>
            </w:tcBorders>
            <w:vAlign w:val="center"/>
          </w:tcPr>
          <w:p w14:paraId="4F903102" w14:textId="77777777" w:rsidR="003A31EE" w:rsidRPr="004B5273" w:rsidRDefault="003A31EE" w:rsidP="004B5273">
            <w:pPr>
              <w:pStyle w:val="NoSpacing"/>
              <w:rPr>
                <w:sz w:val="24"/>
                <w:szCs w:val="24"/>
              </w:rPr>
            </w:pPr>
            <w:r w:rsidRPr="004B5273">
              <w:rPr>
                <w:sz w:val="24"/>
                <w:szCs w:val="24"/>
              </w:rPr>
              <w:t>…………….</w:t>
            </w:r>
          </w:p>
        </w:tc>
        <w:tc>
          <w:tcPr>
            <w:tcW w:w="1014" w:type="pct"/>
            <w:tcBorders>
              <w:bottom w:val="single" w:sz="4" w:space="0" w:color="auto"/>
            </w:tcBorders>
            <w:vAlign w:val="center"/>
          </w:tcPr>
          <w:p w14:paraId="69B4FAC2" w14:textId="77777777" w:rsidR="003A31EE" w:rsidRPr="004B5273" w:rsidRDefault="003A31EE" w:rsidP="004B5273">
            <w:pPr>
              <w:pStyle w:val="NoSpacing"/>
              <w:rPr>
                <w:sz w:val="24"/>
                <w:szCs w:val="24"/>
              </w:rPr>
            </w:pPr>
            <w:r w:rsidRPr="004B5273">
              <w:rPr>
                <w:sz w:val="24"/>
                <w:szCs w:val="24"/>
              </w:rPr>
              <w:t>…………….</w:t>
            </w:r>
          </w:p>
        </w:tc>
      </w:tr>
    </w:tbl>
    <w:p w14:paraId="55508C39" w14:textId="77777777" w:rsidR="003A31EE" w:rsidRPr="00E04872" w:rsidRDefault="003A31EE" w:rsidP="004B5273">
      <w:pPr>
        <w:pStyle w:val="BodyText"/>
        <w:spacing w:before="30" w:line="480" w:lineRule="auto"/>
      </w:pPr>
    </w:p>
    <w:p w14:paraId="0E2058E7" w14:textId="77777777" w:rsidR="003A31EE" w:rsidRPr="00E04872" w:rsidRDefault="003A31EE" w:rsidP="004B5273">
      <w:pPr>
        <w:pStyle w:val="BodyText"/>
        <w:spacing w:before="30" w:line="480" w:lineRule="auto"/>
      </w:pPr>
    </w:p>
    <w:p w14:paraId="512CFBCE" w14:textId="77777777" w:rsidR="003A31EE" w:rsidRPr="00E04872" w:rsidRDefault="003A31EE" w:rsidP="004B5273">
      <w:pPr>
        <w:tabs>
          <w:tab w:val="left" w:pos="2388"/>
        </w:tabs>
        <w:spacing w:before="65" w:line="480" w:lineRule="auto"/>
        <w:jc w:val="both"/>
        <w:rPr>
          <w:bCs/>
          <w:iCs/>
          <w:spacing w:val="-2"/>
          <w:sz w:val="24"/>
          <w:szCs w:val="24"/>
        </w:rPr>
      </w:pPr>
    </w:p>
    <w:p w14:paraId="73D53100" w14:textId="77777777" w:rsidR="003A31EE" w:rsidRPr="00E04872" w:rsidRDefault="003A31EE" w:rsidP="00E04872">
      <w:pPr>
        <w:tabs>
          <w:tab w:val="left" w:pos="2388"/>
        </w:tabs>
        <w:spacing w:before="65" w:line="480" w:lineRule="auto"/>
        <w:jc w:val="both"/>
        <w:rPr>
          <w:bCs/>
          <w:iCs/>
          <w:spacing w:val="-2"/>
          <w:sz w:val="24"/>
          <w:szCs w:val="24"/>
        </w:rPr>
      </w:pPr>
    </w:p>
    <w:p w14:paraId="28826B8C" w14:textId="77777777" w:rsidR="008B06DB" w:rsidRPr="00E04872" w:rsidRDefault="008B06DB" w:rsidP="00E04872">
      <w:pPr>
        <w:spacing w:line="480" w:lineRule="auto"/>
        <w:rPr>
          <w:bCs/>
          <w:iCs/>
          <w:spacing w:val="-2"/>
          <w:sz w:val="24"/>
          <w:szCs w:val="24"/>
        </w:rPr>
      </w:pPr>
    </w:p>
    <w:p w14:paraId="6837ACBB" w14:textId="3AEA7C4B" w:rsidR="008B06DB" w:rsidRPr="00E04872" w:rsidRDefault="008B06DB" w:rsidP="00E04872">
      <w:pPr>
        <w:tabs>
          <w:tab w:val="left" w:pos="7419"/>
        </w:tabs>
        <w:spacing w:line="480" w:lineRule="auto"/>
        <w:rPr>
          <w:sz w:val="24"/>
          <w:szCs w:val="24"/>
        </w:rPr>
      </w:pPr>
      <w:r w:rsidRPr="00E04872">
        <w:rPr>
          <w:sz w:val="24"/>
          <w:szCs w:val="24"/>
        </w:rPr>
        <w:tab/>
      </w:r>
    </w:p>
    <w:sectPr w:rsidR="008B06DB" w:rsidRPr="00E04872" w:rsidSect="00BD72FD">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7F66" w14:textId="77777777" w:rsidR="00E6590A" w:rsidRDefault="00E6590A" w:rsidP="00267BE3">
      <w:r>
        <w:separator/>
      </w:r>
    </w:p>
  </w:endnote>
  <w:endnote w:type="continuationSeparator" w:id="0">
    <w:p w14:paraId="3E10F37E" w14:textId="77777777" w:rsidR="00E6590A" w:rsidRDefault="00E6590A" w:rsidP="0026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756282"/>
      <w:docPartObj>
        <w:docPartGallery w:val="Page Numbers (Bottom of Page)"/>
        <w:docPartUnique/>
      </w:docPartObj>
    </w:sdtPr>
    <w:sdtEndPr>
      <w:rPr>
        <w:noProof/>
      </w:rPr>
    </w:sdtEndPr>
    <w:sdtContent>
      <w:p w14:paraId="48F28E68" w14:textId="7609EFA6" w:rsidR="00267BE3" w:rsidRDefault="00267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03E23" w14:textId="77777777" w:rsidR="00267BE3" w:rsidRDefault="00267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FAE5" w14:textId="77777777" w:rsidR="00E6590A" w:rsidRDefault="00E6590A" w:rsidP="00267BE3">
      <w:r>
        <w:separator/>
      </w:r>
    </w:p>
  </w:footnote>
  <w:footnote w:type="continuationSeparator" w:id="0">
    <w:p w14:paraId="02F24BE7" w14:textId="77777777" w:rsidR="00E6590A" w:rsidRDefault="00E6590A" w:rsidP="0026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62BBE"/>
    <w:multiLevelType w:val="hybridMultilevel"/>
    <w:tmpl w:val="8AAC83A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5FA1FAF"/>
    <w:multiLevelType w:val="hybridMultilevel"/>
    <w:tmpl w:val="6C069200"/>
    <w:lvl w:ilvl="0" w:tplc="90686ABC">
      <w:start w:val="62"/>
      <w:numFmt w:val="decimal"/>
      <w:lvlText w:val="%1"/>
      <w:lvlJc w:val="left"/>
      <w:pPr>
        <w:ind w:left="3449" w:hanging="3161"/>
        <w:jc w:val="left"/>
      </w:pPr>
      <w:rPr>
        <w:rFonts w:ascii="Calibri" w:eastAsia="Calibri" w:hAnsi="Calibri" w:cs="Calibri" w:hint="default"/>
        <w:b w:val="0"/>
        <w:bCs w:val="0"/>
        <w:i w:val="0"/>
        <w:iCs w:val="0"/>
        <w:spacing w:val="0"/>
        <w:w w:val="100"/>
        <w:sz w:val="22"/>
        <w:szCs w:val="22"/>
        <w:lang w:val="en-US" w:eastAsia="en-US" w:bidi="ar-SA"/>
      </w:rPr>
    </w:lvl>
    <w:lvl w:ilvl="1" w:tplc="4AAC025E">
      <w:numFmt w:val="bullet"/>
      <w:lvlText w:val="•"/>
      <w:lvlJc w:val="left"/>
      <w:pPr>
        <w:ind w:left="4102" w:hanging="3161"/>
      </w:pPr>
      <w:rPr>
        <w:rFonts w:hint="default"/>
        <w:lang w:val="en-US" w:eastAsia="en-US" w:bidi="ar-SA"/>
      </w:rPr>
    </w:lvl>
    <w:lvl w:ilvl="2" w:tplc="30B050CE">
      <w:numFmt w:val="bullet"/>
      <w:lvlText w:val="•"/>
      <w:lvlJc w:val="left"/>
      <w:pPr>
        <w:ind w:left="4765" w:hanging="3161"/>
      </w:pPr>
      <w:rPr>
        <w:rFonts w:hint="default"/>
        <w:lang w:val="en-US" w:eastAsia="en-US" w:bidi="ar-SA"/>
      </w:rPr>
    </w:lvl>
    <w:lvl w:ilvl="3" w:tplc="642E9BAE">
      <w:numFmt w:val="bullet"/>
      <w:lvlText w:val="•"/>
      <w:lvlJc w:val="left"/>
      <w:pPr>
        <w:ind w:left="5427" w:hanging="3161"/>
      </w:pPr>
      <w:rPr>
        <w:rFonts w:hint="default"/>
        <w:lang w:val="en-US" w:eastAsia="en-US" w:bidi="ar-SA"/>
      </w:rPr>
    </w:lvl>
    <w:lvl w:ilvl="4" w:tplc="F6F80D34">
      <w:numFmt w:val="bullet"/>
      <w:lvlText w:val="•"/>
      <w:lvlJc w:val="left"/>
      <w:pPr>
        <w:ind w:left="6090" w:hanging="3161"/>
      </w:pPr>
      <w:rPr>
        <w:rFonts w:hint="default"/>
        <w:lang w:val="en-US" w:eastAsia="en-US" w:bidi="ar-SA"/>
      </w:rPr>
    </w:lvl>
    <w:lvl w:ilvl="5" w:tplc="DF7E8698">
      <w:numFmt w:val="bullet"/>
      <w:lvlText w:val="•"/>
      <w:lvlJc w:val="left"/>
      <w:pPr>
        <w:ind w:left="6752" w:hanging="3161"/>
      </w:pPr>
      <w:rPr>
        <w:rFonts w:hint="default"/>
        <w:lang w:val="en-US" w:eastAsia="en-US" w:bidi="ar-SA"/>
      </w:rPr>
    </w:lvl>
    <w:lvl w:ilvl="6" w:tplc="F14A3184">
      <w:numFmt w:val="bullet"/>
      <w:lvlText w:val="•"/>
      <w:lvlJc w:val="left"/>
      <w:pPr>
        <w:ind w:left="7415" w:hanging="3161"/>
      </w:pPr>
      <w:rPr>
        <w:rFonts w:hint="default"/>
        <w:lang w:val="en-US" w:eastAsia="en-US" w:bidi="ar-SA"/>
      </w:rPr>
    </w:lvl>
    <w:lvl w:ilvl="7" w:tplc="FB5C82EC">
      <w:numFmt w:val="bullet"/>
      <w:lvlText w:val="•"/>
      <w:lvlJc w:val="left"/>
      <w:pPr>
        <w:ind w:left="8077" w:hanging="3161"/>
      </w:pPr>
      <w:rPr>
        <w:rFonts w:hint="default"/>
        <w:lang w:val="en-US" w:eastAsia="en-US" w:bidi="ar-SA"/>
      </w:rPr>
    </w:lvl>
    <w:lvl w:ilvl="8" w:tplc="381A93CE">
      <w:numFmt w:val="bullet"/>
      <w:lvlText w:val="•"/>
      <w:lvlJc w:val="left"/>
      <w:pPr>
        <w:ind w:left="8740" w:hanging="3161"/>
      </w:pPr>
      <w:rPr>
        <w:rFonts w:hint="default"/>
        <w:lang w:val="en-US" w:eastAsia="en-US" w:bidi="ar-SA"/>
      </w:rPr>
    </w:lvl>
  </w:abstractNum>
  <w:abstractNum w:abstractNumId="2" w15:restartNumberingAfterBreak="0">
    <w:nsid w:val="75FC0FED"/>
    <w:multiLevelType w:val="hybridMultilevel"/>
    <w:tmpl w:val="638202A2"/>
    <w:lvl w:ilvl="0" w:tplc="3B0A672C">
      <w:start w:val="137"/>
      <w:numFmt w:val="decimal"/>
      <w:lvlText w:val="%1"/>
      <w:lvlJc w:val="left"/>
      <w:pPr>
        <w:ind w:left="874" w:hanging="699"/>
        <w:jc w:val="left"/>
      </w:pPr>
      <w:rPr>
        <w:rFonts w:ascii="Calibri" w:eastAsia="Calibri" w:hAnsi="Calibri" w:cs="Calibri" w:hint="default"/>
        <w:b w:val="0"/>
        <w:bCs w:val="0"/>
        <w:i w:val="0"/>
        <w:iCs w:val="0"/>
        <w:spacing w:val="0"/>
        <w:w w:val="100"/>
        <w:sz w:val="22"/>
        <w:szCs w:val="22"/>
        <w:lang w:val="en-US" w:eastAsia="en-US" w:bidi="ar-SA"/>
      </w:rPr>
    </w:lvl>
    <w:lvl w:ilvl="1" w:tplc="6CB245B4">
      <w:numFmt w:val="bullet"/>
      <w:lvlText w:val="•"/>
      <w:lvlJc w:val="left"/>
      <w:pPr>
        <w:ind w:left="1798" w:hanging="699"/>
      </w:pPr>
      <w:rPr>
        <w:rFonts w:hint="default"/>
        <w:lang w:val="en-US" w:eastAsia="en-US" w:bidi="ar-SA"/>
      </w:rPr>
    </w:lvl>
    <w:lvl w:ilvl="2" w:tplc="96BE79C8">
      <w:numFmt w:val="bullet"/>
      <w:lvlText w:val="•"/>
      <w:lvlJc w:val="left"/>
      <w:pPr>
        <w:ind w:left="2717" w:hanging="699"/>
      </w:pPr>
      <w:rPr>
        <w:rFonts w:hint="default"/>
        <w:lang w:val="en-US" w:eastAsia="en-US" w:bidi="ar-SA"/>
      </w:rPr>
    </w:lvl>
    <w:lvl w:ilvl="3" w:tplc="72661950">
      <w:numFmt w:val="bullet"/>
      <w:lvlText w:val="•"/>
      <w:lvlJc w:val="left"/>
      <w:pPr>
        <w:ind w:left="3635" w:hanging="699"/>
      </w:pPr>
      <w:rPr>
        <w:rFonts w:hint="default"/>
        <w:lang w:val="en-US" w:eastAsia="en-US" w:bidi="ar-SA"/>
      </w:rPr>
    </w:lvl>
    <w:lvl w:ilvl="4" w:tplc="71425932">
      <w:numFmt w:val="bullet"/>
      <w:lvlText w:val="•"/>
      <w:lvlJc w:val="left"/>
      <w:pPr>
        <w:ind w:left="4554" w:hanging="699"/>
      </w:pPr>
      <w:rPr>
        <w:rFonts w:hint="default"/>
        <w:lang w:val="en-US" w:eastAsia="en-US" w:bidi="ar-SA"/>
      </w:rPr>
    </w:lvl>
    <w:lvl w:ilvl="5" w:tplc="260AA6AE">
      <w:numFmt w:val="bullet"/>
      <w:lvlText w:val="•"/>
      <w:lvlJc w:val="left"/>
      <w:pPr>
        <w:ind w:left="5472" w:hanging="699"/>
      </w:pPr>
      <w:rPr>
        <w:rFonts w:hint="default"/>
        <w:lang w:val="en-US" w:eastAsia="en-US" w:bidi="ar-SA"/>
      </w:rPr>
    </w:lvl>
    <w:lvl w:ilvl="6" w:tplc="FFB689A4">
      <w:numFmt w:val="bullet"/>
      <w:lvlText w:val="•"/>
      <w:lvlJc w:val="left"/>
      <w:pPr>
        <w:ind w:left="6391" w:hanging="699"/>
      </w:pPr>
      <w:rPr>
        <w:rFonts w:hint="default"/>
        <w:lang w:val="en-US" w:eastAsia="en-US" w:bidi="ar-SA"/>
      </w:rPr>
    </w:lvl>
    <w:lvl w:ilvl="7" w:tplc="D14CC866">
      <w:numFmt w:val="bullet"/>
      <w:lvlText w:val="•"/>
      <w:lvlJc w:val="left"/>
      <w:pPr>
        <w:ind w:left="7309" w:hanging="699"/>
      </w:pPr>
      <w:rPr>
        <w:rFonts w:hint="default"/>
        <w:lang w:val="en-US" w:eastAsia="en-US" w:bidi="ar-SA"/>
      </w:rPr>
    </w:lvl>
    <w:lvl w:ilvl="8" w:tplc="8CA6683E">
      <w:numFmt w:val="bullet"/>
      <w:lvlText w:val="•"/>
      <w:lvlJc w:val="left"/>
      <w:pPr>
        <w:ind w:left="8228" w:hanging="699"/>
      </w:pPr>
      <w:rPr>
        <w:rFonts w:hint="default"/>
        <w:lang w:val="en-US" w:eastAsia="en-US" w:bidi="ar-SA"/>
      </w:rPr>
    </w:lvl>
  </w:abstractNum>
  <w:num w:numId="1" w16cid:durableId="949819215">
    <w:abstractNumId w:val="1"/>
  </w:num>
  <w:num w:numId="2" w16cid:durableId="279605293">
    <w:abstractNumId w:val="0"/>
  </w:num>
  <w:num w:numId="3" w16cid:durableId="9898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3"/>
    <w:rsid w:val="0002350A"/>
    <w:rsid w:val="00046761"/>
    <w:rsid w:val="00055A27"/>
    <w:rsid w:val="00061628"/>
    <w:rsid w:val="000856FC"/>
    <w:rsid w:val="000C76B9"/>
    <w:rsid w:val="00186C64"/>
    <w:rsid w:val="001D0396"/>
    <w:rsid w:val="001F2D8A"/>
    <w:rsid w:val="002014C1"/>
    <w:rsid w:val="002032C4"/>
    <w:rsid w:val="00267BE3"/>
    <w:rsid w:val="0028090A"/>
    <w:rsid w:val="002A35C4"/>
    <w:rsid w:val="002B0D43"/>
    <w:rsid w:val="002C4174"/>
    <w:rsid w:val="002D7E37"/>
    <w:rsid w:val="003A31EE"/>
    <w:rsid w:val="003A51D0"/>
    <w:rsid w:val="003E7485"/>
    <w:rsid w:val="00404904"/>
    <w:rsid w:val="004175D4"/>
    <w:rsid w:val="004B5273"/>
    <w:rsid w:val="00520381"/>
    <w:rsid w:val="00673892"/>
    <w:rsid w:val="006B72DE"/>
    <w:rsid w:val="006E70FB"/>
    <w:rsid w:val="006F7B35"/>
    <w:rsid w:val="00701FAB"/>
    <w:rsid w:val="00734423"/>
    <w:rsid w:val="008B06DB"/>
    <w:rsid w:val="008B2CAC"/>
    <w:rsid w:val="008F4FF3"/>
    <w:rsid w:val="009355FA"/>
    <w:rsid w:val="0097256B"/>
    <w:rsid w:val="00A127E4"/>
    <w:rsid w:val="00A377EE"/>
    <w:rsid w:val="00A42B51"/>
    <w:rsid w:val="00A84C8C"/>
    <w:rsid w:val="00B60655"/>
    <w:rsid w:val="00BD72FD"/>
    <w:rsid w:val="00BE6F9F"/>
    <w:rsid w:val="00CD1F46"/>
    <w:rsid w:val="00CE67B5"/>
    <w:rsid w:val="00D164BB"/>
    <w:rsid w:val="00D2658C"/>
    <w:rsid w:val="00D52677"/>
    <w:rsid w:val="00E04872"/>
    <w:rsid w:val="00E16E85"/>
    <w:rsid w:val="00E36A37"/>
    <w:rsid w:val="00E6590A"/>
    <w:rsid w:val="00F56D85"/>
    <w:rsid w:val="00FF44C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9A05F"/>
  <w15:chartTrackingRefBased/>
  <w15:docId w15:val="{AD83B362-3885-43AF-A379-1305F54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D8A"/>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styleId="Heading1">
    <w:name w:val="heading 1"/>
    <w:basedOn w:val="Normal"/>
    <w:next w:val="Normal"/>
    <w:link w:val="Heading1Char"/>
    <w:uiPriority w:val="9"/>
    <w:qFormat/>
    <w:rsid w:val="00267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BE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67BE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67BE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67BE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67BE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67BE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67BE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67BE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67BE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67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BE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67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BE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67BE3"/>
    <w:pPr>
      <w:spacing w:before="160"/>
      <w:jc w:val="center"/>
    </w:pPr>
    <w:rPr>
      <w:i/>
      <w:iCs/>
      <w:color w:val="404040" w:themeColor="text1" w:themeTint="BF"/>
    </w:rPr>
  </w:style>
  <w:style w:type="character" w:customStyle="1" w:styleId="QuoteChar">
    <w:name w:val="Quote Char"/>
    <w:basedOn w:val="DefaultParagraphFont"/>
    <w:link w:val="Quote"/>
    <w:uiPriority w:val="29"/>
    <w:rsid w:val="00267BE3"/>
    <w:rPr>
      <w:i/>
      <w:iCs/>
      <w:color w:val="404040" w:themeColor="text1" w:themeTint="BF"/>
      <w:lang w:val="en-GB"/>
    </w:rPr>
  </w:style>
  <w:style w:type="paragraph" w:styleId="ListParagraph">
    <w:name w:val="List Paragraph"/>
    <w:basedOn w:val="Normal"/>
    <w:uiPriority w:val="1"/>
    <w:qFormat/>
    <w:rsid w:val="00267BE3"/>
    <w:pPr>
      <w:ind w:left="720"/>
      <w:contextualSpacing/>
    </w:pPr>
  </w:style>
  <w:style w:type="character" w:styleId="IntenseEmphasis">
    <w:name w:val="Intense Emphasis"/>
    <w:basedOn w:val="DefaultParagraphFont"/>
    <w:uiPriority w:val="21"/>
    <w:qFormat/>
    <w:rsid w:val="00267BE3"/>
    <w:rPr>
      <w:i/>
      <w:iCs/>
      <w:color w:val="0F4761" w:themeColor="accent1" w:themeShade="BF"/>
    </w:rPr>
  </w:style>
  <w:style w:type="paragraph" w:styleId="IntenseQuote">
    <w:name w:val="Intense Quote"/>
    <w:basedOn w:val="Normal"/>
    <w:next w:val="Normal"/>
    <w:link w:val="IntenseQuoteChar"/>
    <w:uiPriority w:val="30"/>
    <w:qFormat/>
    <w:rsid w:val="00267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BE3"/>
    <w:rPr>
      <w:i/>
      <w:iCs/>
      <w:color w:val="0F4761" w:themeColor="accent1" w:themeShade="BF"/>
      <w:lang w:val="en-GB"/>
    </w:rPr>
  </w:style>
  <w:style w:type="character" w:styleId="IntenseReference">
    <w:name w:val="Intense Reference"/>
    <w:basedOn w:val="DefaultParagraphFont"/>
    <w:uiPriority w:val="32"/>
    <w:qFormat/>
    <w:rsid w:val="00267BE3"/>
    <w:rPr>
      <w:b/>
      <w:bCs/>
      <w:smallCaps/>
      <w:color w:val="0F4761" w:themeColor="accent1" w:themeShade="BF"/>
      <w:spacing w:val="5"/>
    </w:rPr>
  </w:style>
  <w:style w:type="paragraph" w:styleId="Header">
    <w:name w:val="header"/>
    <w:basedOn w:val="Normal"/>
    <w:link w:val="HeaderChar"/>
    <w:uiPriority w:val="99"/>
    <w:unhideWhenUsed/>
    <w:rsid w:val="00267BE3"/>
    <w:pPr>
      <w:tabs>
        <w:tab w:val="center" w:pos="4513"/>
        <w:tab w:val="right" w:pos="9026"/>
      </w:tabs>
    </w:pPr>
  </w:style>
  <w:style w:type="character" w:customStyle="1" w:styleId="HeaderChar">
    <w:name w:val="Header Char"/>
    <w:basedOn w:val="DefaultParagraphFont"/>
    <w:link w:val="Header"/>
    <w:uiPriority w:val="99"/>
    <w:rsid w:val="00267BE3"/>
    <w:rPr>
      <w:lang w:val="en-GB"/>
    </w:rPr>
  </w:style>
  <w:style w:type="paragraph" w:styleId="Footer">
    <w:name w:val="footer"/>
    <w:basedOn w:val="Normal"/>
    <w:link w:val="FooterChar"/>
    <w:uiPriority w:val="99"/>
    <w:unhideWhenUsed/>
    <w:rsid w:val="00267BE3"/>
    <w:pPr>
      <w:tabs>
        <w:tab w:val="center" w:pos="4513"/>
        <w:tab w:val="right" w:pos="9026"/>
      </w:tabs>
    </w:pPr>
  </w:style>
  <w:style w:type="character" w:customStyle="1" w:styleId="FooterChar">
    <w:name w:val="Footer Char"/>
    <w:basedOn w:val="DefaultParagraphFont"/>
    <w:link w:val="Footer"/>
    <w:uiPriority w:val="99"/>
    <w:rsid w:val="00267BE3"/>
    <w:rPr>
      <w:lang w:val="en-GB"/>
    </w:rPr>
  </w:style>
  <w:style w:type="character" w:styleId="LineNumber">
    <w:name w:val="line number"/>
    <w:basedOn w:val="DefaultParagraphFont"/>
    <w:uiPriority w:val="99"/>
    <w:semiHidden/>
    <w:unhideWhenUsed/>
    <w:rsid w:val="00267BE3"/>
  </w:style>
  <w:style w:type="paragraph" w:styleId="BodyText">
    <w:name w:val="Body Text"/>
    <w:basedOn w:val="Normal"/>
    <w:link w:val="BodyTextChar"/>
    <w:uiPriority w:val="1"/>
    <w:qFormat/>
    <w:rsid w:val="00BD72FD"/>
    <w:rPr>
      <w:sz w:val="24"/>
      <w:szCs w:val="24"/>
    </w:rPr>
  </w:style>
  <w:style w:type="character" w:customStyle="1" w:styleId="BodyTextChar">
    <w:name w:val="Body Text Char"/>
    <w:basedOn w:val="DefaultParagraphFont"/>
    <w:link w:val="BodyText"/>
    <w:uiPriority w:val="1"/>
    <w:rsid w:val="00BD72FD"/>
    <w:rPr>
      <w:rFonts w:ascii="Times New Roman" w:eastAsia="Times New Roman" w:hAnsi="Times New Roman" w:cs="Times New Roman"/>
      <w:kern w:val="0"/>
      <w:sz w:val="24"/>
      <w:szCs w:val="24"/>
      <w:lang w:val="en-US" w:eastAsia="en-US"/>
      <w14:ligatures w14:val="none"/>
    </w:rPr>
  </w:style>
  <w:style w:type="character" w:styleId="Hyperlink">
    <w:name w:val="Hyperlink"/>
    <w:basedOn w:val="DefaultParagraphFont"/>
    <w:uiPriority w:val="99"/>
    <w:unhideWhenUsed/>
    <w:rsid w:val="00BD72FD"/>
    <w:rPr>
      <w:color w:val="467886" w:themeColor="hyperlink"/>
      <w:u w:val="single"/>
    </w:rPr>
  </w:style>
  <w:style w:type="character" w:styleId="UnresolvedMention">
    <w:name w:val="Unresolved Mention"/>
    <w:basedOn w:val="DefaultParagraphFont"/>
    <w:uiPriority w:val="99"/>
    <w:semiHidden/>
    <w:unhideWhenUsed/>
    <w:rsid w:val="00673892"/>
    <w:rPr>
      <w:color w:val="605E5C"/>
      <w:shd w:val="clear" w:color="auto" w:fill="E1DFDD"/>
    </w:rPr>
  </w:style>
  <w:style w:type="table" w:styleId="TableGrid">
    <w:name w:val="Table Grid"/>
    <w:basedOn w:val="TableNormal"/>
    <w:uiPriority w:val="39"/>
    <w:rsid w:val="00D2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6F9F"/>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respondingauthor@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sbmb2010.wixsite.com/mjbmb/for-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1303</Words>
  <Characters>7428</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ABSTRACT</vt:lpstr>
      <vt:lpstr>INTRODUCTION</vt:lpstr>
      <vt:lpstr>MATERIALS AND METHODS</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2025-06-25T07:36:00Z</dcterms:created>
  <dcterms:modified xsi:type="dcterms:W3CDTF">2025-06-25T07:37:00Z</dcterms:modified>
</cp:coreProperties>
</file>